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8820B" w14:textId="77777777" w:rsidR="00E20146" w:rsidRPr="00727276" w:rsidRDefault="00CC2A7E" w:rsidP="00CC2A7E">
      <w:pPr>
        <w:snapToGrid w:val="0"/>
        <w:spacing w:line="200" w:lineRule="atLeast"/>
        <w:ind w:firstLineChars="472" w:firstLine="1133"/>
        <w:textAlignment w:val="center"/>
        <w:rPr>
          <w:rFonts w:ascii="標楷體" w:eastAsia="標楷體" w:hAnsi="標楷體"/>
          <w:b/>
          <w:bCs/>
          <w:spacing w:val="30"/>
          <w:sz w:val="32"/>
          <w:szCs w:val="32"/>
        </w:rPr>
      </w:pPr>
      <w:r w:rsidRPr="008B7FD0">
        <w:rPr>
          <w:noProof/>
        </w:rPr>
        <w:drawing>
          <wp:inline distT="0" distB="0" distL="0" distR="0" wp14:anchorId="609A8E39" wp14:editId="244F1021">
            <wp:extent cx="410804" cy="423949"/>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0000" b="13845"/>
                    <a:stretch/>
                  </pic:blipFill>
                  <pic:spPr bwMode="auto">
                    <a:xfrm>
                      <a:off x="0" y="0"/>
                      <a:ext cx="410804" cy="423949"/>
                    </a:xfrm>
                    <a:prstGeom prst="rect">
                      <a:avLst/>
                    </a:prstGeom>
                    <a:ln>
                      <a:noFill/>
                    </a:ln>
                    <a:extLst>
                      <a:ext uri="{53640926-AAD7-44D8-BBD7-CCE9431645EC}">
                        <a14:shadowObscured xmlns:a14="http://schemas.microsoft.com/office/drawing/2010/main"/>
                      </a:ext>
                    </a:extLst>
                  </pic:spPr>
                </pic:pic>
              </a:graphicData>
            </a:graphic>
          </wp:inline>
        </w:drawing>
      </w:r>
      <w:r w:rsidR="00DB082B">
        <w:rPr>
          <w:rFonts w:ascii="標楷體" w:eastAsia="標楷體" w:hAnsi="標楷體"/>
          <w:noProof/>
          <w:szCs w:val="24"/>
        </w:rPr>
        <mc:AlternateContent>
          <mc:Choice Requires="wps">
            <w:drawing>
              <wp:anchor distT="0" distB="0" distL="114300" distR="114300" simplePos="0" relativeHeight="251655168" behindDoc="0" locked="0" layoutInCell="1" allowOverlap="1" wp14:anchorId="082A794A" wp14:editId="607BC14E">
                <wp:simplePos x="0" y="0"/>
                <wp:positionH relativeFrom="column">
                  <wp:posOffset>5578530</wp:posOffset>
                </wp:positionH>
                <wp:positionV relativeFrom="paragraph">
                  <wp:posOffset>230229</wp:posOffset>
                </wp:positionV>
                <wp:extent cx="1745673" cy="216000"/>
                <wp:effectExtent l="0" t="0" r="698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73"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C5D0B" w14:textId="77777777" w:rsidR="004F4FA1" w:rsidRPr="00BB11ED" w:rsidRDefault="000E0DF2" w:rsidP="007A495C">
                            <w:pPr>
                              <w:rPr>
                                <w:rFonts w:asciiTheme="majorEastAsia" w:eastAsiaTheme="majorEastAsia" w:hAnsiTheme="majorEastAsia"/>
                                <w:b/>
                                <w:color w:val="000000" w:themeColor="text1"/>
                                <w:sz w:val="16"/>
                                <w:szCs w:val="16"/>
                              </w:rPr>
                            </w:pPr>
                            <w:r w:rsidRPr="00BB11ED">
                              <w:rPr>
                                <w:rFonts w:asciiTheme="majorEastAsia" w:eastAsiaTheme="majorEastAsia" w:hAnsiTheme="majorEastAsia"/>
                                <w:b/>
                                <w:color w:val="000000" w:themeColor="text1"/>
                                <w:sz w:val="16"/>
                                <w:szCs w:val="16"/>
                                <w:shd w:val="pct15" w:color="auto" w:fill="FFFFFF"/>
                              </w:rPr>
                              <w:t>Please don</w:t>
                            </w:r>
                            <w:r w:rsidR="00727276" w:rsidRPr="00BB11ED">
                              <w:rPr>
                                <w:rFonts w:ascii="Calibri Light" w:eastAsiaTheme="majorEastAsia" w:hAnsi="Calibri Light"/>
                                <w:b/>
                                <w:color w:val="000000" w:themeColor="text1"/>
                                <w:sz w:val="16"/>
                                <w:szCs w:val="16"/>
                                <w:shd w:val="pct15" w:color="auto" w:fill="FFFFFF"/>
                              </w:rPr>
                              <w:t>’</w:t>
                            </w:r>
                            <w:r w:rsidRPr="00BB11ED">
                              <w:rPr>
                                <w:rFonts w:asciiTheme="majorEastAsia" w:eastAsiaTheme="majorEastAsia" w:hAnsiTheme="majorEastAsia"/>
                                <w:b/>
                                <w:color w:val="000000" w:themeColor="text1"/>
                                <w:sz w:val="16"/>
                                <w:szCs w:val="16"/>
                                <w:shd w:val="pct15" w:color="auto" w:fill="FFFFFF"/>
                              </w:rPr>
                              <w:t xml:space="preserve">t write in this thick line square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60B7DB" id="_x0000_t202" coordsize="21600,21600" o:spt="202" path="m,l,21600r21600,l21600,xe">
                <v:stroke joinstyle="miter"/>
                <v:path gradientshapeok="t" o:connecttype="rect"/>
              </v:shapetype>
              <v:shape id="Text Box 2" o:spid="_x0000_s1026" type="#_x0000_t202" style="position:absolute;left:0;text-align:left;margin-left:439.25pt;margin-top:18.15pt;width:137.45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" filled="f" stroked="f">
                <v:textbox inset="0,0,0,0">
                  <w:txbxContent>
                    <w:p w:rsidR="004F4FA1" w:rsidRPr="00BB11ED" w:rsidRDefault="000E0DF2" w:rsidP="007A495C">
                      <w:pPr>
                        <w:rPr>
                          <w:rFonts w:asciiTheme="majorEastAsia" w:eastAsiaTheme="majorEastAsia" w:hAnsiTheme="majorEastAsia"/>
                          <w:b/>
                          <w:color w:val="000000" w:themeColor="text1"/>
                          <w:sz w:val="16"/>
                          <w:szCs w:val="16"/>
                        </w:rPr>
                      </w:pPr>
                      <w:r w:rsidRPr="00BB11ED">
                        <w:rPr>
                          <w:rFonts w:asciiTheme="majorEastAsia" w:eastAsiaTheme="majorEastAsia" w:hAnsiTheme="majorEastAsia"/>
                          <w:b/>
                          <w:color w:val="000000" w:themeColor="text1"/>
                          <w:sz w:val="16"/>
                          <w:szCs w:val="16"/>
                          <w:shd w:val="pct15" w:color="auto" w:fill="FFFFFF"/>
                        </w:rPr>
                        <w:t>Please don</w:t>
                      </w:r>
                      <w:r w:rsidR="00727276" w:rsidRPr="00BB11ED">
                        <w:rPr>
                          <w:rFonts w:ascii="Calibri Light" w:eastAsiaTheme="majorEastAsia" w:hAnsi="Calibri Light"/>
                          <w:b/>
                          <w:color w:val="000000" w:themeColor="text1"/>
                          <w:sz w:val="16"/>
                          <w:szCs w:val="16"/>
                          <w:shd w:val="pct15" w:color="auto" w:fill="FFFFFF"/>
                        </w:rPr>
                        <w:t>’</w:t>
                      </w:r>
                      <w:r w:rsidRPr="00BB11ED">
                        <w:rPr>
                          <w:rFonts w:asciiTheme="majorEastAsia" w:eastAsiaTheme="majorEastAsia" w:hAnsiTheme="majorEastAsia"/>
                          <w:b/>
                          <w:color w:val="000000" w:themeColor="text1"/>
                          <w:sz w:val="16"/>
                          <w:szCs w:val="16"/>
                          <w:shd w:val="pct15" w:color="auto" w:fill="FFFFFF"/>
                        </w:rPr>
                        <w:t xml:space="preserve">t write in this thick line square </w:t>
                      </w:r>
                    </w:p>
                  </w:txbxContent>
                </v:textbox>
              </v:shape>
            </w:pict>
          </mc:Fallback>
        </mc:AlternateContent>
      </w:r>
      <w:r w:rsidR="00081CE7" w:rsidRPr="00032379">
        <w:rPr>
          <w:rFonts w:ascii="AngsanaUPC" w:eastAsiaTheme="majorEastAsia" w:hAnsi="AngsanaUPC" w:cs="AngsanaUPC"/>
          <w:b/>
          <w:spacing w:val="30"/>
          <w:sz w:val="38"/>
          <w:szCs w:val="38"/>
        </w:rPr>
        <w:t xml:space="preserve"> </w:t>
      </w:r>
      <w:r w:rsidR="00081CE7" w:rsidRPr="00081CE7">
        <w:rPr>
          <w:rFonts w:ascii="AngsanaUPC" w:eastAsiaTheme="majorEastAsia" w:hAnsi="AngsanaUPC" w:cs="AngsanaUPC"/>
          <w:b/>
          <w:spacing w:val="30"/>
          <w:sz w:val="40"/>
          <w:szCs w:val="40"/>
        </w:rPr>
        <w:t>NHI Re</w:t>
      </w:r>
      <w:r w:rsidR="009B4026">
        <w:rPr>
          <w:rFonts w:ascii="AngsanaUPC" w:eastAsiaTheme="majorEastAsia" w:hAnsi="AngsanaUPC" w:cs="AngsanaUPC" w:hint="eastAsia"/>
          <w:b/>
          <w:spacing w:val="30"/>
          <w:sz w:val="40"/>
          <w:szCs w:val="40"/>
        </w:rPr>
        <w:t>fund</w:t>
      </w:r>
      <w:r w:rsidR="00081CE7" w:rsidRPr="00081CE7">
        <w:rPr>
          <w:rFonts w:ascii="AngsanaUPC" w:eastAsiaTheme="majorEastAsia" w:hAnsi="AngsanaUPC" w:cs="AngsanaUPC"/>
          <w:b/>
          <w:spacing w:val="30"/>
          <w:sz w:val="40"/>
          <w:szCs w:val="40"/>
        </w:rPr>
        <w:t xml:space="preserve"> Application Form</w:t>
      </w:r>
      <w:r w:rsidR="00081CE7" w:rsidRPr="00F023AE">
        <w:rPr>
          <w:rFonts w:ascii="標楷體" w:eastAsia="標楷體" w:hAnsi="標楷體"/>
          <w:b/>
          <w:bCs/>
          <w:spacing w:val="30"/>
          <w:sz w:val="32"/>
          <w:szCs w:val="3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9"/>
        <w:gridCol w:w="709"/>
        <w:gridCol w:w="1134"/>
        <w:gridCol w:w="141"/>
        <w:gridCol w:w="988"/>
        <w:gridCol w:w="997"/>
        <w:gridCol w:w="137"/>
        <w:gridCol w:w="283"/>
        <w:gridCol w:w="284"/>
        <w:gridCol w:w="283"/>
        <w:gridCol w:w="147"/>
        <w:gridCol w:w="142"/>
        <w:gridCol w:w="278"/>
        <w:gridCol w:w="284"/>
        <w:gridCol w:w="283"/>
        <w:gridCol w:w="284"/>
        <w:gridCol w:w="288"/>
        <w:gridCol w:w="284"/>
        <w:gridCol w:w="708"/>
        <w:gridCol w:w="342"/>
        <w:gridCol w:w="84"/>
        <w:gridCol w:w="64"/>
        <w:gridCol w:w="1778"/>
        <w:gridCol w:w="9"/>
      </w:tblGrid>
      <w:tr w:rsidR="00B6344C" w:rsidRPr="00F023AE" w14:paraId="63AFD8E3" w14:textId="77777777" w:rsidTr="002B4CF1">
        <w:trPr>
          <w:trHeight w:val="424"/>
        </w:trPr>
        <w:tc>
          <w:tcPr>
            <w:tcW w:w="1418" w:type="dxa"/>
            <w:gridSpan w:val="2"/>
            <w:noWrap/>
            <w:vAlign w:val="center"/>
          </w:tcPr>
          <w:p w14:paraId="73D1DF85" w14:textId="77777777" w:rsidR="007A495C" w:rsidRPr="002B4CF1" w:rsidRDefault="00633DE2" w:rsidP="002B4CF1">
            <w:pPr>
              <w:adjustRightInd w:val="0"/>
              <w:snapToGrid w:val="0"/>
              <w:spacing w:before="40" w:after="40" w:line="200" w:lineRule="exact"/>
              <w:jc w:val="center"/>
              <w:rPr>
                <w:rFonts w:asciiTheme="majorEastAsia" w:eastAsiaTheme="majorEastAsia" w:hAnsiTheme="majorEastAsia"/>
                <w:sz w:val="16"/>
                <w:szCs w:val="16"/>
              </w:rPr>
            </w:pPr>
            <w:r w:rsidRPr="002B4CF1">
              <w:rPr>
                <w:rFonts w:asciiTheme="minorEastAsia" w:eastAsiaTheme="minorEastAsia" w:hAnsiTheme="minorEastAsia"/>
                <w:b/>
                <w:color w:val="FF0000"/>
                <w:sz w:val="16"/>
                <w:szCs w:val="16"/>
              </w:rPr>
              <w:sym w:font="Wingdings" w:char="F081"/>
            </w:r>
            <w:r w:rsidR="00081CE7" w:rsidRPr="002B4CF1">
              <w:rPr>
                <w:rFonts w:ascii="Calibri Light" w:eastAsiaTheme="majorEastAsia" w:hAnsi="Calibri Light"/>
                <w:b/>
                <w:color w:val="FF0000"/>
                <w:sz w:val="16"/>
                <w:szCs w:val="16"/>
              </w:rPr>
              <w:t xml:space="preserve"> </w:t>
            </w:r>
            <w:r w:rsidR="00081CE7" w:rsidRPr="002B4CF1">
              <w:rPr>
                <w:rFonts w:asciiTheme="minorEastAsia" w:eastAsiaTheme="minorEastAsia" w:hAnsiTheme="minorEastAsia"/>
                <w:sz w:val="16"/>
                <w:szCs w:val="16"/>
              </w:rPr>
              <w:t>Medical treatment receiving area</w:t>
            </w:r>
          </w:p>
        </w:tc>
        <w:tc>
          <w:tcPr>
            <w:tcW w:w="2972" w:type="dxa"/>
            <w:gridSpan w:val="4"/>
            <w:tcBorders>
              <w:right w:val="single" w:sz="18" w:space="0" w:color="auto"/>
            </w:tcBorders>
            <w:noWrap/>
          </w:tcPr>
          <w:p w14:paraId="5578F783" w14:textId="77777777" w:rsidR="007A495C" w:rsidRPr="002B4CF1" w:rsidRDefault="00081CE7" w:rsidP="00076DE2">
            <w:pPr>
              <w:adjustRightInd w:val="0"/>
              <w:snapToGrid w:val="0"/>
              <w:spacing w:before="40" w:after="40" w:line="200" w:lineRule="exact"/>
              <w:ind w:firstLineChars="50" w:firstLine="80"/>
              <w:rPr>
                <w:rFonts w:asciiTheme="majorEastAsia" w:eastAsiaTheme="majorEastAsia" w:hAnsiTheme="majorEastAsia" w:cs="細明體"/>
                <w:kern w:val="0"/>
                <w:sz w:val="16"/>
                <w:szCs w:val="16"/>
              </w:rPr>
            </w:pPr>
            <w:r w:rsidRPr="002B4CF1">
              <w:rPr>
                <w:rFonts w:asciiTheme="majorEastAsia" w:eastAsiaTheme="majorEastAsia" w:hAnsiTheme="majorEastAsia"/>
                <w:sz w:val="16"/>
                <w:szCs w:val="16"/>
              </w:rPr>
              <w:t>□</w:t>
            </w:r>
            <w:r w:rsidRPr="002B4CF1">
              <w:rPr>
                <w:rFonts w:asciiTheme="majorEastAsia" w:eastAsiaTheme="majorEastAsia" w:hAnsiTheme="majorEastAsia" w:cs="細明體"/>
                <w:kern w:val="0"/>
                <w:sz w:val="16"/>
                <w:szCs w:val="16"/>
              </w:rPr>
              <w:t xml:space="preserve">Domestic </w:t>
            </w:r>
            <w:r w:rsidRPr="002B4CF1">
              <w:rPr>
                <w:rFonts w:asciiTheme="majorEastAsia" w:eastAsiaTheme="majorEastAsia" w:hAnsiTheme="majorEastAsia"/>
                <w:sz w:val="16"/>
                <w:szCs w:val="16"/>
              </w:rPr>
              <w:t>□</w:t>
            </w:r>
            <w:r w:rsidRPr="002B4CF1">
              <w:rPr>
                <w:rFonts w:asciiTheme="majorEastAsia" w:eastAsiaTheme="majorEastAsia" w:hAnsiTheme="majorEastAsia" w:cs="細明體"/>
                <w:kern w:val="0"/>
                <w:sz w:val="16"/>
                <w:szCs w:val="16"/>
              </w:rPr>
              <w:t>Foreign Area</w:t>
            </w:r>
          </w:p>
        </w:tc>
        <w:tc>
          <w:tcPr>
            <w:tcW w:w="1134" w:type="dxa"/>
            <w:gridSpan w:val="2"/>
            <w:tcBorders>
              <w:top w:val="single" w:sz="18" w:space="0" w:color="auto"/>
              <w:left w:val="single" w:sz="18" w:space="0" w:color="auto"/>
              <w:bottom w:val="single" w:sz="18" w:space="0" w:color="auto"/>
              <w:right w:val="single" w:sz="2" w:space="0" w:color="auto"/>
            </w:tcBorders>
            <w:noWrap/>
            <w:vAlign w:val="center"/>
          </w:tcPr>
          <w:p w14:paraId="1CBC42B8" w14:textId="77777777" w:rsidR="007A495C" w:rsidRPr="002B4CF1" w:rsidRDefault="00081CE7" w:rsidP="002B4CF1">
            <w:pPr>
              <w:snapToGrid w:val="0"/>
              <w:spacing w:line="200" w:lineRule="exact"/>
              <w:jc w:val="center"/>
              <w:rPr>
                <w:rFonts w:asciiTheme="majorEastAsia" w:eastAsiaTheme="majorEastAsia" w:hAnsiTheme="majorEastAsia"/>
                <w:b/>
                <w:sz w:val="16"/>
                <w:szCs w:val="16"/>
              </w:rPr>
            </w:pPr>
            <w:r w:rsidRPr="002B4CF1">
              <w:rPr>
                <w:rFonts w:asciiTheme="majorEastAsia" w:eastAsiaTheme="majorEastAsia" w:hAnsiTheme="majorEastAsia"/>
                <w:b/>
                <w:sz w:val="16"/>
                <w:szCs w:val="16"/>
              </w:rPr>
              <w:t>Acceptance No.</w:t>
            </w:r>
          </w:p>
        </w:tc>
        <w:tc>
          <w:tcPr>
            <w:tcW w:w="2840" w:type="dxa"/>
            <w:gridSpan w:val="11"/>
            <w:tcBorders>
              <w:top w:val="single" w:sz="18" w:space="0" w:color="auto"/>
              <w:left w:val="single" w:sz="2" w:space="0" w:color="auto"/>
              <w:bottom w:val="single" w:sz="18" w:space="0" w:color="auto"/>
              <w:right w:val="single" w:sz="2" w:space="0" w:color="auto"/>
            </w:tcBorders>
            <w:noWrap/>
            <w:vAlign w:val="center"/>
          </w:tcPr>
          <w:p w14:paraId="7D58566B" w14:textId="77777777" w:rsidR="007A495C" w:rsidRPr="002B4CF1" w:rsidRDefault="007A495C" w:rsidP="002B4CF1">
            <w:pPr>
              <w:snapToGrid w:val="0"/>
              <w:spacing w:line="200" w:lineRule="exact"/>
              <w:jc w:val="center"/>
              <w:rPr>
                <w:rFonts w:asciiTheme="majorEastAsia" w:eastAsiaTheme="majorEastAsia" w:hAnsiTheme="majorEastAsia"/>
                <w:b/>
                <w:sz w:val="16"/>
                <w:szCs w:val="16"/>
              </w:rPr>
            </w:pPr>
          </w:p>
        </w:tc>
        <w:tc>
          <w:tcPr>
            <w:tcW w:w="1198" w:type="dxa"/>
            <w:gridSpan w:val="4"/>
            <w:tcBorders>
              <w:top w:val="single" w:sz="18" w:space="0" w:color="auto"/>
              <w:left w:val="single" w:sz="2" w:space="0" w:color="auto"/>
              <w:bottom w:val="single" w:sz="18" w:space="0" w:color="auto"/>
              <w:right w:val="single" w:sz="2" w:space="0" w:color="auto"/>
            </w:tcBorders>
            <w:noWrap/>
            <w:vAlign w:val="center"/>
          </w:tcPr>
          <w:p w14:paraId="40F8554F" w14:textId="77777777" w:rsidR="007A495C" w:rsidRPr="002B4CF1" w:rsidRDefault="00081CE7" w:rsidP="002B4CF1">
            <w:pPr>
              <w:snapToGrid w:val="0"/>
              <w:spacing w:line="200" w:lineRule="exact"/>
              <w:jc w:val="center"/>
              <w:rPr>
                <w:rFonts w:asciiTheme="majorEastAsia" w:eastAsiaTheme="majorEastAsia" w:hAnsiTheme="majorEastAsia"/>
                <w:b/>
                <w:sz w:val="16"/>
                <w:szCs w:val="16"/>
              </w:rPr>
            </w:pPr>
            <w:r w:rsidRPr="002B4CF1">
              <w:rPr>
                <w:rFonts w:asciiTheme="majorEastAsia" w:eastAsiaTheme="majorEastAsia" w:hAnsiTheme="majorEastAsia"/>
                <w:b/>
                <w:sz w:val="16"/>
                <w:szCs w:val="16"/>
              </w:rPr>
              <w:t>Date accepted</w:t>
            </w:r>
          </w:p>
        </w:tc>
        <w:tc>
          <w:tcPr>
            <w:tcW w:w="1787" w:type="dxa"/>
            <w:gridSpan w:val="2"/>
            <w:tcBorders>
              <w:top w:val="single" w:sz="18" w:space="0" w:color="auto"/>
              <w:left w:val="single" w:sz="2" w:space="0" w:color="auto"/>
              <w:bottom w:val="single" w:sz="18" w:space="0" w:color="auto"/>
              <w:right w:val="single" w:sz="18" w:space="0" w:color="auto"/>
            </w:tcBorders>
            <w:noWrap/>
            <w:vAlign w:val="center"/>
          </w:tcPr>
          <w:p w14:paraId="11ED9D15" w14:textId="77777777" w:rsidR="007A495C" w:rsidRPr="002B4CF1" w:rsidRDefault="007A495C" w:rsidP="002B4CF1">
            <w:pPr>
              <w:snapToGrid w:val="0"/>
              <w:spacing w:line="200" w:lineRule="exact"/>
              <w:jc w:val="center"/>
              <w:rPr>
                <w:rFonts w:ascii="標楷體" w:eastAsia="標楷體" w:hAnsi="標楷體"/>
                <w:sz w:val="16"/>
                <w:szCs w:val="16"/>
              </w:rPr>
            </w:pPr>
          </w:p>
        </w:tc>
      </w:tr>
      <w:tr w:rsidR="005621AF" w:rsidRPr="00F9243A" w14:paraId="5F5586F2" w14:textId="77777777" w:rsidTr="00E81D87">
        <w:trPr>
          <w:trHeight w:val="360"/>
        </w:trPr>
        <w:tc>
          <w:tcPr>
            <w:tcW w:w="709" w:type="dxa"/>
            <w:vMerge w:val="restart"/>
            <w:noWrap/>
            <w:textDirection w:val="btLr"/>
            <w:vAlign w:val="center"/>
          </w:tcPr>
          <w:p w14:paraId="6C206763" w14:textId="77777777" w:rsidR="0054359A" w:rsidRPr="00B23DB5" w:rsidRDefault="00633DE2" w:rsidP="004857E9">
            <w:pPr>
              <w:snapToGrid w:val="0"/>
              <w:spacing w:line="240" w:lineRule="exact"/>
              <w:ind w:left="113" w:right="113"/>
              <w:jc w:val="center"/>
              <w:rPr>
                <w:rFonts w:asciiTheme="minorEastAsia" w:eastAsiaTheme="minorEastAsia" w:hAnsiTheme="minorEastAsia"/>
                <w:b/>
                <w:color w:val="FF0000"/>
                <w:kern w:val="0"/>
                <w:sz w:val="20"/>
                <w:szCs w:val="20"/>
              </w:rPr>
            </w:pPr>
            <w:r w:rsidRPr="00B23DB5">
              <w:rPr>
                <w:rFonts w:asciiTheme="minorEastAsia" w:eastAsiaTheme="minorEastAsia" w:hAnsiTheme="minorEastAsia"/>
                <w:b/>
                <w:color w:val="FF0000"/>
                <w:kern w:val="0"/>
                <w:sz w:val="20"/>
                <w:szCs w:val="20"/>
              </w:rPr>
              <w:sym w:font="Wingdings" w:char="F082"/>
            </w:r>
          </w:p>
          <w:p w14:paraId="322B2286" w14:textId="77777777" w:rsidR="0054359A" w:rsidRPr="00833746" w:rsidRDefault="00081CE7" w:rsidP="004857E9">
            <w:pPr>
              <w:snapToGrid w:val="0"/>
              <w:spacing w:line="240" w:lineRule="exact"/>
              <w:ind w:left="113" w:right="113"/>
              <w:jc w:val="center"/>
              <w:rPr>
                <w:rFonts w:asciiTheme="majorEastAsia" w:eastAsiaTheme="majorEastAsia" w:hAnsiTheme="majorEastAsia"/>
                <w:color w:val="FF0000"/>
                <w:kern w:val="0"/>
                <w:sz w:val="16"/>
                <w:szCs w:val="16"/>
                <w:u w:val="single"/>
              </w:rPr>
            </w:pPr>
            <w:r w:rsidRPr="005B0878">
              <w:rPr>
                <w:rFonts w:asciiTheme="majorEastAsia" w:eastAsiaTheme="majorEastAsia" w:hAnsiTheme="majorEastAsia"/>
                <w:sz w:val="16"/>
                <w:szCs w:val="16"/>
              </w:rPr>
              <w:t>Insured</w:t>
            </w:r>
          </w:p>
        </w:tc>
        <w:tc>
          <w:tcPr>
            <w:tcW w:w="709" w:type="dxa"/>
            <w:noWrap/>
            <w:vAlign w:val="center"/>
          </w:tcPr>
          <w:p w14:paraId="3BD83556" w14:textId="77777777" w:rsidR="0054359A" w:rsidRPr="000E0DF2" w:rsidRDefault="00081CE7" w:rsidP="00361E0A">
            <w:pPr>
              <w:snapToGrid w:val="0"/>
              <w:spacing w:line="200" w:lineRule="exact"/>
              <w:jc w:val="center"/>
              <w:rPr>
                <w:rFonts w:asciiTheme="majorEastAsia" w:eastAsiaTheme="majorEastAsia" w:hAnsiTheme="majorEastAsia"/>
                <w:sz w:val="16"/>
                <w:szCs w:val="16"/>
              </w:rPr>
            </w:pPr>
            <w:r w:rsidRPr="000E0DF2">
              <w:rPr>
                <w:rFonts w:asciiTheme="majorEastAsia" w:eastAsiaTheme="majorEastAsia" w:hAnsiTheme="majorEastAsia"/>
                <w:sz w:val="16"/>
                <w:szCs w:val="16"/>
              </w:rPr>
              <w:t>Name</w:t>
            </w:r>
          </w:p>
        </w:tc>
        <w:tc>
          <w:tcPr>
            <w:tcW w:w="2972" w:type="dxa"/>
            <w:gridSpan w:val="4"/>
            <w:noWrap/>
            <w:vAlign w:val="center"/>
          </w:tcPr>
          <w:p w14:paraId="70830918"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1134" w:type="dxa"/>
            <w:gridSpan w:val="2"/>
            <w:tcBorders>
              <w:top w:val="single" w:sz="18" w:space="0" w:color="auto"/>
            </w:tcBorders>
            <w:noWrap/>
            <w:vAlign w:val="center"/>
          </w:tcPr>
          <w:p w14:paraId="6E00CA4A" w14:textId="77777777" w:rsidR="0054359A" w:rsidRPr="000E0DF2" w:rsidRDefault="00081CE7" w:rsidP="00361E0A">
            <w:pPr>
              <w:snapToGrid w:val="0"/>
              <w:spacing w:line="200" w:lineRule="exact"/>
              <w:jc w:val="center"/>
              <w:rPr>
                <w:rFonts w:asciiTheme="majorEastAsia" w:eastAsiaTheme="majorEastAsia" w:hAnsiTheme="majorEastAsia"/>
                <w:sz w:val="16"/>
                <w:szCs w:val="16"/>
              </w:rPr>
            </w:pPr>
            <w:r w:rsidRPr="000E0DF2">
              <w:rPr>
                <w:rFonts w:asciiTheme="majorEastAsia" w:eastAsiaTheme="majorEastAsia" w:hAnsiTheme="majorEastAsia"/>
                <w:sz w:val="16"/>
                <w:szCs w:val="16"/>
              </w:rPr>
              <w:t>ID number</w:t>
            </w:r>
          </w:p>
        </w:tc>
        <w:tc>
          <w:tcPr>
            <w:tcW w:w="283" w:type="dxa"/>
            <w:tcBorders>
              <w:top w:val="single" w:sz="18" w:space="0" w:color="auto"/>
            </w:tcBorders>
            <w:noWrap/>
            <w:vAlign w:val="center"/>
          </w:tcPr>
          <w:p w14:paraId="2F5D5A5E"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4" w:type="dxa"/>
            <w:tcBorders>
              <w:top w:val="single" w:sz="18" w:space="0" w:color="auto"/>
            </w:tcBorders>
            <w:noWrap/>
            <w:vAlign w:val="center"/>
          </w:tcPr>
          <w:p w14:paraId="2B6087C4"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3" w:type="dxa"/>
            <w:tcBorders>
              <w:top w:val="single" w:sz="18" w:space="0" w:color="auto"/>
            </w:tcBorders>
            <w:noWrap/>
            <w:vAlign w:val="center"/>
          </w:tcPr>
          <w:p w14:paraId="314525D9"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9" w:type="dxa"/>
            <w:gridSpan w:val="2"/>
            <w:tcBorders>
              <w:top w:val="single" w:sz="18" w:space="0" w:color="auto"/>
            </w:tcBorders>
            <w:noWrap/>
            <w:vAlign w:val="center"/>
          </w:tcPr>
          <w:p w14:paraId="44C9BFC9"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78" w:type="dxa"/>
            <w:tcBorders>
              <w:top w:val="single" w:sz="18" w:space="0" w:color="auto"/>
            </w:tcBorders>
            <w:noWrap/>
            <w:vAlign w:val="center"/>
          </w:tcPr>
          <w:p w14:paraId="0ACF6694"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4" w:type="dxa"/>
            <w:tcBorders>
              <w:top w:val="single" w:sz="18" w:space="0" w:color="auto"/>
            </w:tcBorders>
            <w:noWrap/>
            <w:vAlign w:val="center"/>
          </w:tcPr>
          <w:p w14:paraId="519EE619"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3" w:type="dxa"/>
            <w:tcBorders>
              <w:top w:val="single" w:sz="18" w:space="0" w:color="auto"/>
            </w:tcBorders>
            <w:noWrap/>
            <w:vAlign w:val="center"/>
          </w:tcPr>
          <w:p w14:paraId="57EE3EF9"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4" w:type="dxa"/>
            <w:tcBorders>
              <w:top w:val="single" w:sz="18" w:space="0" w:color="auto"/>
            </w:tcBorders>
            <w:noWrap/>
            <w:vAlign w:val="center"/>
          </w:tcPr>
          <w:p w14:paraId="69F2B3E4"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8" w:type="dxa"/>
            <w:tcBorders>
              <w:top w:val="single" w:sz="18" w:space="0" w:color="auto"/>
            </w:tcBorders>
            <w:noWrap/>
            <w:vAlign w:val="center"/>
          </w:tcPr>
          <w:p w14:paraId="1EEC1F13"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284" w:type="dxa"/>
            <w:tcBorders>
              <w:top w:val="single" w:sz="18" w:space="0" w:color="auto"/>
            </w:tcBorders>
            <w:noWrap/>
            <w:vAlign w:val="center"/>
          </w:tcPr>
          <w:p w14:paraId="6370EF4C" w14:textId="77777777" w:rsidR="0054359A" w:rsidRPr="000E0DF2" w:rsidRDefault="0054359A" w:rsidP="00361E0A">
            <w:pPr>
              <w:snapToGrid w:val="0"/>
              <w:spacing w:line="200" w:lineRule="exact"/>
              <w:jc w:val="center"/>
              <w:rPr>
                <w:rFonts w:asciiTheme="majorEastAsia" w:eastAsiaTheme="majorEastAsia" w:hAnsiTheme="majorEastAsia"/>
                <w:sz w:val="16"/>
                <w:szCs w:val="16"/>
              </w:rPr>
            </w:pPr>
          </w:p>
        </w:tc>
        <w:tc>
          <w:tcPr>
            <w:tcW w:w="1198" w:type="dxa"/>
            <w:gridSpan w:val="4"/>
            <w:tcBorders>
              <w:top w:val="single" w:sz="18" w:space="0" w:color="auto"/>
            </w:tcBorders>
            <w:noWrap/>
            <w:vAlign w:val="center"/>
          </w:tcPr>
          <w:p w14:paraId="7E9916D0" w14:textId="77777777" w:rsidR="0054359A" w:rsidRPr="000E0DF2" w:rsidRDefault="00081CE7" w:rsidP="00361E0A">
            <w:pPr>
              <w:snapToGrid w:val="0"/>
              <w:spacing w:line="200" w:lineRule="exact"/>
              <w:jc w:val="center"/>
              <w:rPr>
                <w:rFonts w:asciiTheme="majorEastAsia" w:eastAsiaTheme="majorEastAsia" w:hAnsiTheme="majorEastAsia"/>
                <w:sz w:val="16"/>
                <w:szCs w:val="16"/>
              </w:rPr>
            </w:pPr>
            <w:r w:rsidRPr="000E0DF2">
              <w:rPr>
                <w:rFonts w:asciiTheme="majorEastAsia" w:eastAsiaTheme="majorEastAsia" w:hAnsiTheme="majorEastAsia"/>
                <w:sz w:val="16"/>
                <w:szCs w:val="16"/>
              </w:rPr>
              <w:t>Date of birth</w:t>
            </w:r>
          </w:p>
        </w:tc>
        <w:tc>
          <w:tcPr>
            <w:tcW w:w="1787" w:type="dxa"/>
            <w:gridSpan w:val="2"/>
            <w:tcBorders>
              <w:top w:val="single" w:sz="18" w:space="0" w:color="auto"/>
            </w:tcBorders>
            <w:noWrap/>
            <w:vAlign w:val="center"/>
          </w:tcPr>
          <w:p w14:paraId="520D3275" w14:textId="77777777" w:rsidR="0054359A" w:rsidRPr="000E0DF2" w:rsidRDefault="00081CE7" w:rsidP="00361E0A">
            <w:pPr>
              <w:adjustRightInd w:val="0"/>
              <w:snapToGrid w:val="0"/>
              <w:spacing w:line="200" w:lineRule="exact"/>
              <w:ind w:leftChars="80" w:left="192" w:right="538"/>
              <w:jc w:val="both"/>
              <w:rPr>
                <w:rFonts w:asciiTheme="minorEastAsia" w:eastAsiaTheme="minorEastAsia" w:hAnsiTheme="minorEastAsia"/>
                <w:sz w:val="16"/>
                <w:szCs w:val="16"/>
              </w:rPr>
            </w:pPr>
            <w:r>
              <w:rPr>
                <w:rFonts w:asciiTheme="minorEastAsia" w:eastAsiaTheme="minorEastAsia" w:hAnsiTheme="minorEastAsia"/>
                <w:sz w:val="16"/>
                <w:szCs w:val="16"/>
              </w:rPr>
              <w:t xml:space="preserve">    </w:t>
            </w:r>
          </w:p>
        </w:tc>
      </w:tr>
      <w:tr w:rsidR="00AF188A" w:rsidRPr="00F023AE" w14:paraId="7A6997D7" w14:textId="77777777" w:rsidTr="002B4CF1">
        <w:trPr>
          <w:trHeight w:val="231"/>
        </w:trPr>
        <w:tc>
          <w:tcPr>
            <w:tcW w:w="709" w:type="dxa"/>
            <w:vMerge/>
            <w:noWrap/>
            <w:vAlign w:val="center"/>
          </w:tcPr>
          <w:p w14:paraId="6F26E6F3" w14:textId="77777777" w:rsidR="0054359A" w:rsidRPr="00833746" w:rsidRDefault="0054359A" w:rsidP="004857E9">
            <w:pPr>
              <w:snapToGrid w:val="0"/>
              <w:spacing w:line="240" w:lineRule="exact"/>
              <w:jc w:val="center"/>
              <w:rPr>
                <w:rFonts w:asciiTheme="majorEastAsia" w:eastAsiaTheme="majorEastAsia" w:hAnsiTheme="majorEastAsia"/>
                <w:szCs w:val="24"/>
              </w:rPr>
            </w:pPr>
          </w:p>
        </w:tc>
        <w:tc>
          <w:tcPr>
            <w:tcW w:w="709" w:type="dxa"/>
            <w:noWrap/>
            <w:vAlign w:val="center"/>
          </w:tcPr>
          <w:p w14:paraId="4276EDD7" w14:textId="77777777" w:rsidR="0054359A" w:rsidRPr="000E0DF2" w:rsidRDefault="00081CE7" w:rsidP="00361E0A">
            <w:pPr>
              <w:snapToGrid w:val="0"/>
              <w:spacing w:line="200" w:lineRule="exact"/>
              <w:jc w:val="center"/>
              <w:rPr>
                <w:rFonts w:asciiTheme="majorEastAsia" w:eastAsiaTheme="majorEastAsia" w:hAnsiTheme="majorEastAsia"/>
                <w:sz w:val="16"/>
                <w:szCs w:val="16"/>
              </w:rPr>
            </w:pPr>
            <w:r w:rsidRPr="000E0DF2">
              <w:rPr>
                <w:rFonts w:asciiTheme="majorEastAsia" w:eastAsiaTheme="majorEastAsia" w:hAnsiTheme="majorEastAsia"/>
                <w:sz w:val="16"/>
                <w:szCs w:val="16"/>
              </w:rPr>
              <w:t>Address</w:t>
            </w:r>
          </w:p>
        </w:tc>
        <w:tc>
          <w:tcPr>
            <w:tcW w:w="9931" w:type="dxa"/>
            <w:gridSpan w:val="23"/>
            <w:noWrap/>
            <w:vAlign w:val="center"/>
          </w:tcPr>
          <w:p w14:paraId="678F2ACB" w14:textId="77777777" w:rsidR="000C07ED" w:rsidRPr="000E0DF2" w:rsidRDefault="000C07ED" w:rsidP="00361E0A">
            <w:pPr>
              <w:snapToGrid w:val="0"/>
              <w:spacing w:before="60" w:after="60" w:line="200" w:lineRule="exact"/>
              <w:rPr>
                <w:rFonts w:asciiTheme="majorEastAsia" w:eastAsiaTheme="majorEastAsia" w:hAnsiTheme="majorEastAsia"/>
                <w:sz w:val="16"/>
                <w:szCs w:val="16"/>
              </w:rPr>
            </w:pPr>
          </w:p>
        </w:tc>
      </w:tr>
      <w:tr w:rsidR="00AF188A" w:rsidRPr="00F023AE" w14:paraId="60665345" w14:textId="77777777" w:rsidTr="002B4CF1">
        <w:trPr>
          <w:trHeight w:val="335"/>
        </w:trPr>
        <w:tc>
          <w:tcPr>
            <w:tcW w:w="709" w:type="dxa"/>
            <w:vMerge/>
            <w:noWrap/>
            <w:vAlign w:val="center"/>
          </w:tcPr>
          <w:p w14:paraId="3FF31B1A" w14:textId="77777777" w:rsidR="0054359A" w:rsidRPr="00833746" w:rsidRDefault="0054359A" w:rsidP="004857E9">
            <w:pPr>
              <w:snapToGrid w:val="0"/>
              <w:spacing w:line="240" w:lineRule="exact"/>
              <w:jc w:val="center"/>
              <w:rPr>
                <w:rFonts w:asciiTheme="majorEastAsia" w:eastAsiaTheme="majorEastAsia" w:hAnsiTheme="majorEastAsia"/>
                <w:szCs w:val="24"/>
              </w:rPr>
            </w:pPr>
          </w:p>
        </w:tc>
        <w:tc>
          <w:tcPr>
            <w:tcW w:w="709" w:type="dxa"/>
            <w:noWrap/>
            <w:vAlign w:val="center"/>
          </w:tcPr>
          <w:p w14:paraId="6C6381FE" w14:textId="77777777" w:rsidR="0054359A" w:rsidRPr="000E0DF2" w:rsidRDefault="00081CE7" w:rsidP="00361E0A">
            <w:pPr>
              <w:snapToGrid w:val="0"/>
              <w:spacing w:line="200" w:lineRule="exact"/>
              <w:ind w:leftChars="50" w:left="120"/>
              <w:jc w:val="center"/>
              <w:rPr>
                <w:rFonts w:asciiTheme="majorEastAsia" w:eastAsiaTheme="majorEastAsia" w:hAnsiTheme="majorEastAsia"/>
                <w:sz w:val="16"/>
                <w:szCs w:val="16"/>
                <w:u w:val="single"/>
              </w:rPr>
            </w:pPr>
            <w:r>
              <w:rPr>
                <w:rFonts w:asciiTheme="majorEastAsia" w:eastAsiaTheme="majorEastAsia" w:hAnsiTheme="majorEastAsia"/>
                <w:color w:val="000000" w:themeColor="text1"/>
                <w:spacing w:val="-12"/>
                <w:sz w:val="16"/>
                <w:szCs w:val="16"/>
              </w:rPr>
              <w:t xml:space="preserve">Contact </w:t>
            </w:r>
            <w:r w:rsidRPr="000E0DF2">
              <w:rPr>
                <w:rFonts w:asciiTheme="majorEastAsia" w:eastAsiaTheme="majorEastAsia" w:hAnsiTheme="majorEastAsia"/>
                <w:color w:val="000000" w:themeColor="text1"/>
                <w:spacing w:val="-12"/>
                <w:sz w:val="16"/>
                <w:szCs w:val="16"/>
              </w:rPr>
              <w:t>number</w:t>
            </w:r>
          </w:p>
        </w:tc>
        <w:tc>
          <w:tcPr>
            <w:tcW w:w="9931" w:type="dxa"/>
            <w:gridSpan w:val="23"/>
            <w:noWrap/>
            <w:vAlign w:val="center"/>
          </w:tcPr>
          <w:p w14:paraId="407EED67" w14:textId="77777777" w:rsidR="0054359A" w:rsidRPr="000E0DF2" w:rsidRDefault="00081CE7" w:rsidP="00C06FA3">
            <w:pPr>
              <w:snapToGrid w:val="0"/>
              <w:spacing w:line="200" w:lineRule="exact"/>
              <w:ind w:firstLineChars="100" w:firstLine="160"/>
              <w:rPr>
                <w:rFonts w:asciiTheme="majorEastAsia" w:eastAsiaTheme="majorEastAsia" w:hAnsiTheme="majorEastAsia"/>
                <w:sz w:val="16"/>
                <w:szCs w:val="16"/>
              </w:rPr>
            </w:pPr>
            <w:r w:rsidRPr="000E0DF2">
              <w:rPr>
                <w:rFonts w:asciiTheme="majorEastAsia" w:eastAsiaTheme="majorEastAsia" w:hAnsiTheme="majorEastAsia"/>
                <w:sz w:val="16"/>
                <w:szCs w:val="16"/>
              </w:rPr>
              <w:t xml:space="preserve">Office(    )                          Home(    )                       </w:t>
            </w:r>
            <w:r>
              <w:rPr>
                <w:rFonts w:asciiTheme="majorEastAsia" w:eastAsiaTheme="majorEastAsia" w:hAnsiTheme="majorEastAsia"/>
                <w:sz w:val="16"/>
                <w:szCs w:val="16"/>
              </w:rPr>
              <w:t xml:space="preserve">   </w:t>
            </w:r>
            <w:r w:rsidR="00C06FA3" w:rsidRPr="00AC70EE">
              <w:rPr>
                <w:rFonts w:asciiTheme="majorEastAsia" w:eastAsiaTheme="majorEastAsia" w:hAnsiTheme="majorEastAsia"/>
                <w:sz w:val="16"/>
                <w:szCs w:val="16"/>
              </w:rPr>
              <w:t>Cell</w:t>
            </w:r>
            <w:r w:rsidRPr="00AC70EE">
              <w:rPr>
                <w:rFonts w:asciiTheme="majorEastAsia" w:eastAsiaTheme="majorEastAsia" w:hAnsiTheme="majorEastAsia"/>
                <w:sz w:val="16"/>
                <w:szCs w:val="16"/>
              </w:rPr>
              <w:t xml:space="preserve"> phone:</w:t>
            </w:r>
          </w:p>
        </w:tc>
      </w:tr>
      <w:tr w:rsidR="00600732" w:rsidRPr="008367E2" w14:paraId="29AA603A" w14:textId="77777777" w:rsidTr="00361E0A">
        <w:trPr>
          <w:cantSplit/>
          <w:trHeight w:val="434"/>
        </w:trPr>
        <w:tc>
          <w:tcPr>
            <w:tcW w:w="709" w:type="dxa"/>
            <w:vMerge w:val="restart"/>
            <w:noWrap/>
            <w:textDirection w:val="btLr"/>
            <w:vAlign w:val="center"/>
          </w:tcPr>
          <w:p w14:paraId="50956983" w14:textId="77777777" w:rsidR="00600732" w:rsidRPr="005B0878" w:rsidRDefault="00600732" w:rsidP="004857E9">
            <w:pPr>
              <w:snapToGrid w:val="0"/>
              <w:spacing w:line="240" w:lineRule="exact"/>
              <w:ind w:left="113" w:right="113"/>
              <w:jc w:val="center"/>
              <w:rPr>
                <w:rFonts w:asciiTheme="minorEastAsia" w:eastAsiaTheme="minorEastAsia" w:hAnsiTheme="minorEastAsia"/>
                <w:b/>
                <w:color w:val="FF0000"/>
                <w:sz w:val="16"/>
                <w:szCs w:val="16"/>
              </w:rPr>
            </w:pPr>
            <w:r w:rsidRPr="005B0878">
              <w:rPr>
                <w:rFonts w:asciiTheme="minorEastAsia" w:eastAsiaTheme="minorEastAsia" w:hAnsiTheme="minorEastAsia"/>
                <w:b/>
                <w:color w:val="FF0000"/>
                <w:sz w:val="16"/>
                <w:szCs w:val="16"/>
              </w:rPr>
              <w:fldChar w:fldCharType="begin"/>
            </w:r>
            <w:r w:rsidRPr="005B0878">
              <w:rPr>
                <w:rFonts w:asciiTheme="minorEastAsia" w:eastAsiaTheme="minorEastAsia" w:hAnsiTheme="minorEastAsia"/>
                <w:b/>
                <w:color w:val="FF0000"/>
                <w:sz w:val="16"/>
                <w:szCs w:val="16"/>
              </w:rPr>
              <w:instrText xml:space="preserve"> eq \o\ac(○,</w:instrText>
            </w:r>
            <w:r w:rsidRPr="005B0878">
              <w:rPr>
                <w:rFonts w:asciiTheme="minorEastAsia" w:eastAsiaTheme="minorEastAsia" w:hAnsiTheme="minorEastAsia"/>
                <w:b/>
                <w:color w:val="FF0000"/>
                <w:position w:val="2"/>
                <w:sz w:val="16"/>
                <w:szCs w:val="16"/>
              </w:rPr>
              <w:instrText>3</w:instrText>
            </w:r>
            <w:r w:rsidRPr="005B0878">
              <w:rPr>
                <w:rFonts w:asciiTheme="minorEastAsia" w:eastAsiaTheme="minorEastAsia" w:hAnsiTheme="minorEastAsia"/>
                <w:b/>
                <w:color w:val="FF0000"/>
                <w:sz w:val="16"/>
                <w:szCs w:val="16"/>
              </w:rPr>
              <w:instrText>)</w:instrText>
            </w:r>
            <w:r w:rsidRPr="005B0878">
              <w:rPr>
                <w:rFonts w:asciiTheme="minorEastAsia" w:eastAsiaTheme="minorEastAsia" w:hAnsiTheme="minorEastAsia"/>
                <w:b/>
                <w:color w:val="FF0000"/>
                <w:sz w:val="16"/>
                <w:szCs w:val="16"/>
              </w:rPr>
              <w:fldChar w:fldCharType="end"/>
            </w:r>
          </w:p>
          <w:p w14:paraId="0EFDB291" w14:textId="77777777" w:rsidR="00600732" w:rsidRPr="008367E2" w:rsidRDefault="00081CE7" w:rsidP="004857E9">
            <w:pPr>
              <w:snapToGrid w:val="0"/>
              <w:spacing w:line="240" w:lineRule="exact"/>
              <w:ind w:left="113" w:right="113"/>
              <w:jc w:val="center"/>
              <w:rPr>
                <w:rFonts w:ascii="標楷體" w:eastAsia="標楷體" w:hAnsi="標楷體"/>
                <w:b/>
                <w:color w:val="FF0000"/>
                <w:sz w:val="18"/>
                <w:szCs w:val="18"/>
              </w:rPr>
            </w:pPr>
            <w:r w:rsidRPr="005B0878">
              <w:rPr>
                <w:rFonts w:asciiTheme="minorEastAsia" w:eastAsiaTheme="minorEastAsia" w:hAnsiTheme="minorEastAsia"/>
                <w:sz w:val="16"/>
                <w:szCs w:val="16"/>
              </w:rPr>
              <w:t>Medical condition</w:t>
            </w:r>
          </w:p>
        </w:tc>
        <w:tc>
          <w:tcPr>
            <w:tcW w:w="2693" w:type="dxa"/>
            <w:gridSpan w:val="4"/>
            <w:noWrap/>
            <w:vAlign w:val="center"/>
          </w:tcPr>
          <w:p w14:paraId="35B80E56" w14:textId="77777777" w:rsidR="008D17D5" w:rsidRDefault="00081CE7" w:rsidP="00361E0A">
            <w:pPr>
              <w:spacing w:line="200" w:lineRule="exact"/>
              <w:jc w:val="center"/>
              <w:rPr>
                <w:rFonts w:asciiTheme="majorEastAsia" w:eastAsiaTheme="majorEastAsia" w:hAnsiTheme="majorEastAsia"/>
                <w:noProof/>
                <w:sz w:val="16"/>
                <w:szCs w:val="16"/>
              </w:rPr>
            </w:pPr>
            <w:r w:rsidRPr="00F90251">
              <w:rPr>
                <w:rFonts w:asciiTheme="majorEastAsia" w:eastAsiaTheme="majorEastAsia" w:hAnsiTheme="majorEastAsia"/>
                <w:noProof/>
                <w:sz w:val="16"/>
                <w:szCs w:val="16"/>
              </w:rPr>
              <w:t>Country of care</w:t>
            </w:r>
            <w:r>
              <w:rPr>
                <w:rFonts w:asciiTheme="majorEastAsia" w:eastAsiaTheme="majorEastAsia" w:hAnsiTheme="majorEastAsia"/>
                <w:noProof/>
                <w:sz w:val="16"/>
                <w:szCs w:val="16"/>
              </w:rPr>
              <w:t xml:space="preserve">  </w:t>
            </w:r>
          </w:p>
          <w:p w14:paraId="710AD2C7" w14:textId="77777777" w:rsidR="00F90251" w:rsidRPr="00F90251" w:rsidRDefault="00081CE7" w:rsidP="00361E0A">
            <w:pPr>
              <w:spacing w:line="200" w:lineRule="exact"/>
              <w:jc w:val="center"/>
              <w:rPr>
                <w:rFonts w:asciiTheme="majorEastAsia" w:eastAsiaTheme="majorEastAsia" w:hAnsiTheme="majorEastAsia"/>
                <w:b/>
                <w:noProof/>
                <w:sz w:val="16"/>
                <w:szCs w:val="16"/>
              </w:rPr>
            </w:pPr>
            <w:r>
              <w:rPr>
                <w:rFonts w:asciiTheme="majorEastAsia" w:eastAsiaTheme="majorEastAsia" w:hAnsiTheme="majorEastAsia"/>
                <w:b/>
                <w:i/>
                <w:noProof/>
                <w:sz w:val="16"/>
                <w:szCs w:val="16"/>
              </w:rPr>
              <w:t xml:space="preserve">*Please fill in another form if </w:t>
            </w:r>
            <w:r w:rsidRPr="008D17D5">
              <w:rPr>
                <w:rFonts w:asciiTheme="majorEastAsia" w:eastAsiaTheme="majorEastAsia" w:hAnsiTheme="majorEastAsia"/>
                <w:b/>
                <w:i/>
                <w:noProof/>
                <w:sz w:val="16"/>
                <w:szCs w:val="16"/>
              </w:rPr>
              <w:t>there are different countries</w:t>
            </w:r>
          </w:p>
        </w:tc>
        <w:tc>
          <w:tcPr>
            <w:tcW w:w="1985" w:type="dxa"/>
            <w:gridSpan w:val="2"/>
            <w:vAlign w:val="center"/>
          </w:tcPr>
          <w:p w14:paraId="47451ED1" w14:textId="77777777" w:rsidR="00600732" w:rsidRPr="00833746" w:rsidRDefault="00600732" w:rsidP="00361E0A">
            <w:pPr>
              <w:spacing w:line="200" w:lineRule="exact"/>
              <w:jc w:val="center"/>
              <w:rPr>
                <w:rFonts w:asciiTheme="majorEastAsia" w:eastAsiaTheme="majorEastAsia" w:hAnsiTheme="majorEastAsia"/>
                <w:color w:val="FF0000"/>
                <w:sz w:val="20"/>
                <w:szCs w:val="20"/>
              </w:rPr>
            </w:pPr>
          </w:p>
        </w:tc>
        <w:tc>
          <w:tcPr>
            <w:tcW w:w="1134" w:type="dxa"/>
            <w:gridSpan w:val="5"/>
            <w:vAlign w:val="center"/>
          </w:tcPr>
          <w:p w14:paraId="41BC21F3" w14:textId="77777777" w:rsidR="00600732" w:rsidRPr="00F90251" w:rsidRDefault="006B3B1D" w:rsidP="00361E0A">
            <w:pPr>
              <w:spacing w:line="200" w:lineRule="exact"/>
              <w:jc w:val="center"/>
              <w:rPr>
                <w:rFonts w:asciiTheme="majorEastAsia" w:eastAsiaTheme="majorEastAsia" w:hAnsiTheme="majorEastAsia"/>
                <w:noProof/>
                <w:sz w:val="16"/>
                <w:szCs w:val="16"/>
              </w:rPr>
            </w:pPr>
            <w:r>
              <w:rPr>
                <w:rFonts w:asciiTheme="majorEastAsia" w:eastAsiaTheme="majorEastAsia" w:hAnsiTheme="majorEastAsia" w:hint="eastAsia"/>
                <w:noProof/>
                <w:color w:val="000000" w:themeColor="text1"/>
                <w:sz w:val="16"/>
                <w:szCs w:val="16"/>
              </w:rPr>
              <w:t>Receipt currency</w:t>
            </w:r>
          </w:p>
        </w:tc>
        <w:tc>
          <w:tcPr>
            <w:tcW w:w="4828" w:type="dxa"/>
            <w:gridSpan w:val="13"/>
            <w:vAlign w:val="center"/>
          </w:tcPr>
          <w:p w14:paraId="696F41F0" w14:textId="77777777" w:rsidR="006B3B1D" w:rsidRPr="00AC70EE" w:rsidRDefault="00081CE7" w:rsidP="00361E0A">
            <w:pPr>
              <w:spacing w:line="200" w:lineRule="exact"/>
              <w:rPr>
                <w:rFonts w:asciiTheme="majorEastAsia" w:eastAsiaTheme="majorEastAsia" w:hAnsiTheme="majorEastAsia"/>
                <w:noProof/>
                <w:sz w:val="16"/>
                <w:szCs w:val="16"/>
              </w:rPr>
            </w:pPr>
            <w:r>
              <w:rPr>
                <w:rFonts w:asciiTheme="majorEastAsia" w:eastAsiaTheme="majorEastAsia" w:hAnsiTheme="majorEastAsia"/>
                <w:noProof/>
                <w:sz w:val="16"/>
                <w:szCs w:val="16"/>
              </w:rPr>
              <w:t xml:space="preserve"> </w:t>
            </w:r>
            <w:r w:rsidR="006B3B1D">
              <w:rPr>
                <w:rFonts w:asciiTheme="majorEastAsia" w:eastAsiaTheme="majorEastAsia" w:hAnsiTheme="majorEastAsia" w:hint="eastAsia"/>
                <w:noProof/>
                <w:sz w:val="16"/>
                <w:szCs w:val="16"/>
              </w:rPr>
              <w:t xml:space="preserve">□NTD □CNY  □HK  □THB  □IDR  □JPY   </w:t>
            </w:r>
            <w:r w:rsidR="006B3B1D" w:rsidRPr="00AC70EE">
              <w:rPr>
                <w:rFonts w:asciiTheme="majorEastAsia" w:eastAsiaTheme="majorEastAsia" w:hAnsiTheme="majorEastAsia" w:hint="eastAsia"/>
                <w:noProof/>
                <w:sz w:val="16"/>
                <w:szCs w:val="16"/>
              </w:rPr>
              <w:t>□E</w:t>
            </w:r>
            <w:r w:rsidR="001321FC" w:rsidRPr="00AC70EE">
              <w:rPr>
                <w:rFonts w:asciiTheme="majorEastAsia" w:eastAsiaTheme="majorEastAsia" w:hAnsiTheme="majorEastAsia"/>
                <w:noProof/>
                <w:sz w:val="16"/>
                <w:szCs w:val="16"/>
              </w:rPr>
              <w:t>UR</w:t>
            </w:r>
          </w:p>
          <w:p w14:paraId="6C418C25" w14:textId="77777777" w:rsidR="00600732" w:rsidRPr="008D17D5" w:rsidRDefault="006B3B1D" w:rsidP="00361E0A">
            <w:pPr>
              <w:adjustRightInd w:val="0"/>
              <w:snapToGrid w:val="0"/>
              <w:spacing w:line="200" w:lineRule="exact"/>
              <w:rPr>
                <w:rFonts w:asciiTheme="majorEastAsia" w:eastAsiaTheme="majorEastAsia" w:hAnsiTheme="majorEastAsia"/>
                <w:noProof/>
                <w:sz w:val="16"/>
                <w:szCs w:val="16"/>
              </w:rPr>
            </w:pPr>
            <w:r>
              <w:rPr>
                <w:rFonts w:asciiTheme="majorEastAsia" w:eastAsiaTheme="majorEastAsia" w:hAnsiTheme="majorEastAsia" w:hint="eastAsia"/>
                <w:noProof/>
                <w:sz w:val="16"/>
                <w:szCs w:val="16"/>
              </w:rPr>
              <w:t xml:space="preserve"> □USD  </w:t>
            </w:r>
            <w:r>
              <w:rPr>
                <w:rFonts w:asciiTheme="majorEastAsia" w:eastAsiaTheme="majorEastAsia" w:hAnsiTheme="majorEastAsia" w:hint="eastAsia"/>
                <w:noProof/>
                <w:color w:val="000000" w:themeColor="text1"/>
                <w:sz w:val="16"/>
                <w:szCs w:val="16"/>
              </w:rPr>
              <w:t>□VND</w:t>
            </w:r>
            <w:r>
              <w:rPr>
                <w:rFonts w:asciiTheme="majorEastAsia" w:eastAsiaTheme="majorEastAsia" w:hAnsiTheme="majorEastAsia" w:hint="eastAsia"/>
                <w:b/>
                <w:noProof/>
                <w:color w:val="0070C0"/>
                <w:sz w:val="16"/>
                <w:szCs w:val="16"/>
              </w:rPr>
              <w:t xml:space="preserve">     </w:t>
            </w:r>
            <w:r>
              <w:rPr>
                <w:rFonts w:asciiTheme="majorEastAsia" w:eastAsiaTheme="majorEastAsia" w:hAnsiTheme="majorEastAsia" w:hint="eastAsia"/>
                <w:noProof/>
                <w:sz w:val="16"/>
                <w:szCs w:val="16"/>
              </w:rPr>
              <w:t>□AUD    □Others</w:t>
            </w:r>
            <w:r>
              <w:rPr>
                <w:rFonts w:asciiTheme="majorEastAsia" w:eastAsiaTheme="majorEastAsia" w:hAnsiTheme="majorEastAsia" w:hint="eastAsia"/>
                <w:sz w:val="16"/>
                <w:szCs w:val="16"/>
                <w:u w:val="single"/>
              </w:rPr>
              <w:t xml:space="preserve">            </w:t>
            </w:r>
          </w:p>
        </w:tc>
      </w:tr>
      <w:tr w:rsidR="00600732" w:rsidRPr="009720A6" w14:paraId="6D5FE811" w14:textId="77777777" w:rsidTr="00E81D87">
        <w:trPr>
          <w:trHeight w:val="295"/>
        </w:trPr>
        <w:tc>
          <w:tcPr>
            <w:tcW w:w="709" w:type="dxa"/>
            <w:vMerge/>
            <w:noWrap/>
            <w:vAlign w:val="center"/>
          </w:tcPr>
          <w:p w14:paraId="083A636C" w14:textId="77777777" w:rsidR="00600732" w:rsidRPr="008367E2" w:rsidRDefault="00600732" w:rsidP="004857E9">
            <w:pPr>
              <w:snapToGrid w:val="0"/>
              <w:spacing w:line="240" w:lineRule="exact"/>
              <w:jc w:val="center"/>
              <w:rPr>
                <w:rFonts w:ascii="標楷體" w:eastAsia="標楷體" w:hAnsi="標楷體"/>
                <w:sz w:val="18"/>
                <w:szCs w:val="18"/>
              </w:rPr>
            </w:pPr>
          </w:p>
        </w:tc>
        <w:tc>
          <w:tcPr>
            <w:tcW w:w="2552" w:type="dxa"/>
            <w:gridSpan w:val="3"/>
            <w:noWrap/>
            <w:vAlign w:val="center"/>
          </w:tcPr>
          <w:p w14:paraId="4304CB40" w14:textId="77777777" w:rsidR="00600732" w:rsidRPr="009720A6" w:rsidRDefault="00081CE7" w:rsidP="004857E9">
            <w:pPr>
              <w:spacing w:line="240" w:lineRule="exact"/>
              <w:jc w:val="center"/>
              <w:rPr>
                <w:rFonts w:asciiTheme="majorEastAsia" w:eastAsiaTheme="majorEastAsia" w:hAnsiTheme="majorEastAsia"/>
                <w:sz w:val="16"/>
                <w:szCs w:val="16"/>
              </w:rPr>
            </w:pPr>
            <w:r w:rsidRPr="009720A6">
              <w:rPr>
                <w:rFonts w:asciiTheme="majorEastAsia" w:eastAsiaTheme="majorEastAsia" w:hAnsiTheme="majorEastAsia"/>
                <w:noProof/>
                <w:color w:val="000000" w:themeColor="text1"/>
                <w:sz w:val="16"/>
                <w:szCs w:val="16"/>
              </w:rPr>
              <w:t>Medical category</w:t>
            </w:r>
          </w:p>
        </w:tc>
        <w:tc>
          <w:tcPr>
            <w:tcW w:w="2126" w:type="dxa"/>
            <w:gridSpan w:val="3"/>
            <w:vAlign w:val="center"/>
          </w:tcPr>
          <w:p w14:paraId="29F625C0" w14:textId="77777777" w:rsidR="00600732" w:rsidRPr="009720A6" w:rsidRDefault="00081CE7" w:rsidP="004857E9">
            <w:pPr>
              <w:spacing w:line="240" w:lineRule="exact"/>
              <w:jc w:val="center"/>
              <w:rPr>
                <w:rFonts w:asciiTheme="majorEastAsia" w:eastAsiaTheme="majorEastAsia" w:hAnsiTheme="majorEastAsia"/>
                <w:sz w:val="16"/>
                <w:szCs w:val="16"/>
              </w:rPr>
            </w:pPr>
            <w:r w:rsidRPr="009720A6">
              <w:rPr>
                <w:rFonts w:asciiTheme="majorEastAsia" w:eastAsiaTheme="majorEastAsia" w:hAnsiTheme="majorEastAsia"/>
                <w:sz w:val="16"/>
                <w:szCs w:val="16"/>
              </w:rPr>
              <w:t>Date of hospitalization/discharge</w:t>
            </w:r>
          </w:p>
        </w:tc>
        <w:tc>
          <w:tcPr>
            <w:tcW w:w="4027" w:type="dxa"/>
            <w:gridSpan w:val="14"/>
            <w:vAlign w:val="center"/>
          </w:tcPr>
          <w:p w14:paraId="631305DF" w14:textId="77777777" w:rsidR="00600732" w:rsidRPr="009720A6" w:rsidRDefault="00081CE7" w:rsidP="004857E9">
            <w:pPr>
              <w:spacing w:line="240" w:lineRule="exact"/>
              <w:jc w:val="center"/>
              <w:rPr>
                <w:rFonts w:asciiTheme="majorEastAsia" w:eastAsiaTheme="majorEastAsia" w:hAnsiTheme="majorEastAsia"/>
                <w:sz w:val="16"/>
                <w:szCs w:val="16"/>
              </w:rPr>
            </w:pPr>
            <w:r w:rsidRPr="009720A6">
              <w:rPr>
                <w:rFonts w:asciiTheme="majorEastAsia" w:eastAsiaTheme="majorEastAsia" w:hAnsiTheme="majorEastAsia"/>
                <w:noProof/>
                <w:sz w:val="16"/>
                <w:szCs w:val="16"/>
              </w:rPr>
              <w:t>Hospital or clinic</w:t>
            </w:r>
            <w:r w:rsidRPr="00034731">
              <w:rPr>
                <w:rFonts w:ascii="Calibri Light" w:eastAsiaTheme="majorEastAsia" w:hAnsi="Calibri Light"/>
                <w:noProof/>
                <w:sz w:val="16"/>
                <w:szCs w:val="16"/>
              </w:rPr>
              <w:t>’</w:t>
            </w:r>
            <w:r w:rsidRPr="009720A6">
              <w:rPr>
                <w:rFonts w:asciiTheme="majorEastAsia" w:eastAsiaTheme="majorEastAsia" w:hAnsiTheme="majorEastAsia"/>
                <w:noProof/>
                <w:sz w:val="16"/>
                <w:szCs w:val="16"/>
              </w:rPr>
              <w:t>s Name</w:t>
            </w:r>
          </w:p>
        </w:tc>
        <w:tc>
          <w:tcPr>
            <w:tcW w:w="1935" w:type="dxa"/>
            <w:gridSpan w:val="4"/>
            <w:vAlign w:val="center"/>
          </w:tcPr>
          <w:p w14:paraId="6BD53505" w14:textId="77777777" w:rsidR="00600732" w:rsidRPr="009720A6" w:rsidRDefault="00081CE7" w:rsidP="004857E9">
            <w:pPr>
              <w:spacing w:line="240" w:lineRule="exact"/>
              <w:jc w:val="center"/>
              <w:rPr>
                <w:rFonts w:asciiTheme="majorEastAsia" w:eastAsiaTheme="majorEastAsia" w:hAnsiTheme="majorEastAsia"/>
                <w:sz w:val="16"/>
                <w:szCs w:val="16"/>
              </w:rPr>
            </w:pPr>
            <w:r w:rsidRPr="009720A6">
              <w:rPr>
                <w:rFonts w:asciiTheme="majorEastAsia" w:eastAsiaTheme="majorEastAsia" w:hAnsiTheme="majorEastAsia"/>
                <w:sz w:val="16"/>
                <w:szCs w:val="16"/>
              </w:rPr>
              <w:t>Payment</w:t>
            </w:r>
          </w:p>
        </w:tc>
      </w:tr>
      <w:tr w:rsidR="00600732" w:rsidRPr="008367E2" w14:paraId="7D068FDD" w14:textId="77777777" w:rsidTr="00E81D87">
        <w:trPr>
          <w:trHeight w:val="368"/>
        </w:trPr>
        <w:tc>
          <w:tcPr>
            <w:tcW w:w="709" w:type="dxa"/>
            <w:vMerge/>
            <w:noWrap/>
            <w:vAlign w:val="center"/>
          </w:tcPr>
          <w:p w14:paraId="1356B9B5" w14:textId="77777777" w:rsidR="00600732" w:rsidRPr="008367E2" w:rsidRDefault="00600732" w:rsidP="004857E9">
            <w:pPr>
              <w:snapToGrid w:val="0"/>
              <w:spacing w:line="240" w:lineRule="exact"/>
              <w:jc w:val="center"/>
              <w:rPr>
                <w:rFonts w:ascii="標楷體" w:eastAsia="標楷體" w:hAnsi="標楷體"/>
                <w:b/>
                <w:color w:val="FF0000"/>
                <w:sz w:val="18"/>
                <w:szCs w:val="18"/>
              </w:rPr>
            </w:pPr>
          </w:p>
        </w:tc>
        <w:tc>
          <w:tcPr>
            <w:tcW w:w="2552" w:type="dxa"/>
            <w:gridSpan w:val="3"/>
            <w:noWrap/>
            <w:vAlign w:val="center"/>
          </w:tcPr>
          <w:p w14:paraId="011F0D07" w14:textId="77777777" w:rsidR="00F90251" w:rsidRPr="009746DD" w:rsidRDefault="00081CE7" w:rsidP="00361E0A">
            <w:pPr>
              <w:spacing w:line="200" w:lineRule="exact"/>
              <w:ind w:leftChars="50" w:left="120"/>
              <w:jc w:val="both"/>
              <w:rPr>
                <w:rFonts w:asciiTheme="majorEastAsia" w:eastAsiaTheme="majorEastAsia" w:hAnsiTheme="majorEastAsia"/>
                <w:color w:val="000000" w:themeColor="text1"/>
                <w:spacing w:val="-4"/>
                <w:sz w:val="16"/>
                <w:szCs w:val="16"/>
              </w:rPr>
            </w:pPr>
            <w:r w:rsidRPr="00F90251">
              <w:rPr>
                <w:rFonts w:asciiTheme="majorEastAsia" w:eastAsiaTheme="majorEastAsia" w:hAnsiTheme="majorEastAsia"/>
                <w:spacing w:val="-4"/>
                <w:sz w:val="16"/>
                <w:szCs w:val="16"/>
              </w:rPr>
              <w:t xml:space="preserve">1. </w:t>
            </w:r>
            <w:r w:rsidRPr="00F90251">
              <w:rPr>
                <w:rFonts w:asciiTheme="majorEastAsia" w:eastAsiaTheme="majorEastAsia" w:hAnsiTheme="majorEastAsia"/>
                <w:color w:val="000000" w:themeColor="text1"/>
                <w:spacing w:val="-4"/>
                <w:sz w:val="16"/>
                <w:szCs w:val="16"/>
              </w:rPr>
              <w:t xml:space="preserve">□Outpatient </w:t>
            </w:r>
            <w:r>
              <w:rPr>
                <w:rFonts w:asciiTheme="majorEastAsia" w:eastAsiaTheme="majorEastAsia" w:hAnsiTheme="majorEastAsia"/>
                <w:color w:val="000000" w:themeColor="text1"/>
                <w:spacing w:val="-4"/>
                <w:sz w:val="16"/>
                <w:szCs w:val="16"/>
              </w:rPr>
              <w:t>car</w:t>
            </w:r>
            <w:r w:rsidRPr="00F90251">
              <w:rPr>
                <w:rFonts w:asciiTheme="majorEastAsia" w:eastAsiaTheme="majorEastAsia" w:hAnsiTheme="majorEastAsia"/>
                <w:color w:val="000000" w:themeColor="text1"/>
                <w:spacing w:val="-4"/>
                <w:sz w:val="16"/>
                <w:szCs w:val="16"/>
              </w:rPr>
              <w:t>e</w:t>
            </w:r>
            <w:r>
              <w:rPr>
                <w:rFonts w:asciiTheme="majorEastAsia" w:eastAsiaTheme="majorEastAsia" w:hAnsiTheme="majorEastAsia"/>
                <w:color w:val="000000" w:themeColor="text1"/>
                <w:spacing w:val="-4"/>
                <w:sz w:val="16"/>
                <w:szCs w:val="16"/>
              </w:rPr>
              <w:t xml:space="preserve">  </w:t>
            </w:r>
            <w:r w:rsidRPr="00F90251">
              <w:rPr>
                <w:rFonts w:asciiTheme="majorEastAsia" w:eastAsiaTheme="majorEastAsia" w:hAnsiTheme="majorEastAsia"/>
                <w:color w:val="000000" w:themeColor="text1"/>
                <w:spacing w:val="-4"/>
                <w:sz w:val="16"/>
                <w:szCs w:val="16"/>
              </w:rPr>
              <w:t>□</w:t>
            </w:r>
            <w:r w:rsidRPr="00F90251">
              <w:rPr>
                <w:rFonts w:asciiTheme="majorEastAsia" w:eastAsiaTheme="majorEastAsia" w:hAnsiTheme="majorEastAsia"/>
                <w:color w:val="000000" w:themeColor="text1"/>
                <w:sz w:val="16"/>
                <w:szCs w:val="16"/>
              </w:rPr>
              <w:t>Hospitalization</w:t>
            </w:r>
          </w:p>
          <w:p w14:paraId="1F4388D5" w14:textId="77777777" w:rsidR="00600732" w:rsidRPr="00833746" w:rsidRDefault="00081CE7" w:rsidP="00361E0A">
            <w:pPr>
              <w:spacing w:line="200" w:lineRule="exact"/>
              <w:ind w:firstLineChars="200" w:firstLine="304"/>
              <w:jc w:val="both"/>
              <w:rPr>
                <w:rFonts w:asciiTheme="majorEastAsia" w:eastAsiaTheme="majorEastAsia" w:hAnsiTheme="majorEastAsia"/>
                <w:sz w:val="16"/>
                <w:szCs w:val="16"/>
              </w:rPr>
            </w:pPr>
            <w:r w:rsidRPr="00F90251">
              <w:rPr>
                <w:rFonts w:asciiTheme="majorEastAsia" w:eastAsiaTheme="majorEastAsia" w:hAnsiTheme="majorEastAsia"/>
                <w:color w:val="000000" w:themeColor="text1"/>
                <w:spacing w:val="-4"/>
                <w:sz w:val="16"/>
                <w:szCs w:val="16"/>
              </w:rPr>
              <w:t>□Emergency treatment</w:t>
            </w:r>
          </w:p>
        </w:tc>
        <w:tc>
          <w:tcPr>
            <w:tcW w:w="2126" w:type="dxa"/>
            <w:gridSpan w:val="3"/>
            <w:vAlign w:val="center"/>
          </w:tcPr>
          <w:p w14:paraId="7CE50B33" w14:textId="77777777" w:rsidR="00600732" w:rsidRPr="00833746" w:rsidRDefault="00600732" w:rsidP="00361E0A">
            <w:pPr>
              <w:spacing w:line="200" w:lineRule="exact"/>
              <w:jc w:val="both"/>
              <w:rPr>
                <w:rFonts w:asciiTheme="majorEastAsia" w:eastAsiaTheme="majorEastAsia" w:hAnsiTheme="majorEastAsia"/>
                <w:sz w:val="16"/>
                <w:szCs w:val="16"/>
              </w:rPr>
            </w:pPr>
          </w:p>
        </w:tc>
        <w:tc>
          <w:tcPr>
            <w:tcW w:w="4027" w:type="dxa"/>
            <w:gridSpan w:val="14"/>
            <w:vAlign w:val="center"/>
          </w:tcPr>
          <w:p w14:paraId="79EB953A" w14:textId="77777777" w:rsidR="00600732" w:rsidRPr="00833746" w:rsidRDefault="00600732" w:rsidP="00361E0A">
            <w:pPr>
              <w:spacing w:line="200" w:lineRule="exact"/>
              <w:jc w:val="both"/>
              <w:rPr>
                <w:rFonts w:asciiTheme="majorEastAsia" w:eastAsiaTheme="majorEastAsia" w:hAnsiTheme="majorEastAsia"/>
                <w:sz w:val="16"/>
                <w:szCs w:val="16"/>
              </w:rPr>
            </w:pPr>
          </w:p>
        </w:tc>
        <w:tc>
          <w:tcPr>
            <w:tcW w:w="1935" w:type="dxa"/>
            <w:gridSpan w:val="4"/>
            <w:vAlign w:val="center"/>
          </w:tcPr>
          <w:p w14:paraId="5DC8D7AA" w14:textId="77777777" w:rsidR="00600732" w:rsidRPr="008367E2" w:rsidRDefault="00600732" w:rsidP="00361E0A">
            <w:pPr>
              <w:spacing w:line="200" w:lineRule="exact"/>
              <w:jc w:val="both"/>
              <w:rPr>
                <w:rFonts w:ascii="標楷體" w:eastAsia="標楷體" w:hAnsi="標楷體"/>
                <w:sz w:val="16"/>
                <w:szCs w:val="16"/>
              </w:rPr>
            </w:pPr>
          </w:p>
        </w:tc>
      </w:tr>
      <w:tr w:rsidR="00600732" w:rsidRPr="008367E2" w14:paraId="6A26BA6D" w14:textId="77777777" w:rsidTr="00E81D87">
        <w:trPr>
          <w:trHeight w:val="409"/>
        </w:trPr>
        <w:tc>
          <w:tcPr>
            <w:tcW w:w="709" w:type="dxa"/>
            <w:vMerge/>
            <w:noWrap/>
            <w:vAlign w:val="center"/>
          </w:tcPr>
          <w:p w14:paraId="7FC9FBD4" w14:textId="77777777" w:rsidR="00600732" w:rsidRPr="008367E2" w:rsidRDefault="00600732" w:rsidP="004857E9">
            <w:pPr>
              <w:snapToGrid w:val="0"/>
              <w:spacing w:line="240" w:lineRule="exact"/>
              <w:jc w:val="center"/>
              <w:rPr>
                <w:rFonts w:ascii="標楷體" w:eastAsia="標楷體" w:hAnsi="標楷體"/>
                <w:b/>
                <w:color w:val="FF0000"/>
                <w:sz w:val="18"/>
                <w:szCs w:val="18"/>
              </w:rPr>
            </w:pPr>
          </w:p>
        </w:tc>
        <w:tc>
          <w:tcPr>
            <w:tcW w:w="2552" w:type="dxa"/>
            <w:gridSpan w:val="3"/>
            <w:noWrap/>
            <w:vAlign w:val="center"/>
          </w:tcPr>
          <w:p w14:paraId="02CEFF9C" w14:textId="77777777" w:rsidR="00F90251" w:rsidRPr="009746DD" w:rsidRDefault="00081CE7" w:rsidP="00361E0A">
            <w:pPr>
              <w:spacing w:line="200" w:lineRule="exact"/>
              <w:ind w:leftChars="50" w:left="120"/>
              <w:jc w:val="both"/>
              <w:rPr>
                <w:rFonts w:asciiTheme="majorEastAsia" w:eastAsiaTheme="majorEastAsia" w:hAnsiTheme="majorEastAsia"/>
                <w:color w:val="000000" w:themeColor="text1"/>
                <w:spacing w:val="-4"/>
                <w:sz w:val="16"/>
                <w:szCs w:val="16"/>
              </w:rPr>
            </w:pPr>
            <w:r w:rsidRPr="00F90251">
              <w:rPr>
                <w:rFonts w:asciiTheme="majorEastAsia" w:eastAsiaTheme="majorEastAsia" w:hAnsiTheme="majorEastAsia"/>
                <w:spacing w:val="-4"/>
                <w:sz w:val="16"/>
                <w:szCs w:val="16"/>
              </w:rPr>
              <w:t>2.</w:t>
            </w:r>
            <w:r w:rsidRPr="00F90251">
              <w:rPr>
                <w:rFonts w:asciiTheme="majorEastAsia" w:eastAsiaTheme="majorEastAsia" w:hAnsiTheme="majorEastAsia"/>
                <w:color w:val="000000" w:themeColor="text1"/>
                <w:spacing w:val="-4"/>
                <w:sz w:val="16"/>
                <w:szCs w:val="16"/>
              </w:rPr>
              <w:t xml:space="preserve"> □Outpatient </w:t>
            </w:r>
            <w:r>
              <w:rPr>
                <w:rFonts w:asciiTheme="majorEastAsia" w:eastAsiaTheme="majorEastAsia" w:hAnsiTheme="majorEastAsia"/>
                <w:color w:val="000000" w:themeColor="text1"/>
                <w:spacing w:val="-4"/>
                <w:sz w:val="16"/>
                <w:szCs w:val="16"/>
              </w:rPr>
              <w:t>car</w:t>
            </w:r>
            <w:r w:rsidRPr="00F90251">
              <w:rPr>
                <w:rFonts w:asciiTheme="majorEastAsia" w:eastAsiaTheme="majorEastAsia" w:hAnsiTheme="majorEastAsia"/>
                <w:color w:val="000000" w:themeColor="text1"/>
                <w:spacing w:val="-4"/>
                <w:sz w:val="16"/>
                <w:szCs w:val="16"/>
              </w:rPr>
              <w:t>e</w:t>
            </w:r>
            <w:r>
              <w:rPr>
                <w:rFonts w:asciiTheme="majorEastAsia" w:eastAsiaTheme="majorEastAsia" w:hAnsiTheme="majorEastAsia"/>
                <w:color w:val="000000" w:themeColor="text1"/>
                <w:spacing w:val="-4"/>
                <w:sz w:val="16"/>
                <w:szCs w:val="16"/>
              </w:rPr>
              <w:t xml:space="preserve">  </w:t>
            </w:r>
            <w:r w:rsidRPr="00F90251">
              <w:rPr>
                <w:rFonts w:asciiTheme="majorEastAsia" w:eastAsiaTheme="majorEastAsia" w:hAnsiTheme="majorEastAsia"/>
                <w:color w:val="000000" w:themeColor="text1"/>
                <w:spacing w:val="-4"/>
                <w:sz w:val="16"/>
                <w:szCs w:val="16"/>
              </w:rPr>
              <w:t>□</w:t>
            </w:r>
            <w:r w:rsidRPr="00F90251">
              <w:rPr>
                <w:rFonts w:asciiTheme="majorEastAsia" w:eastAsiaTheme="majorEastAsia" w:hAnsiTheme="majorEastAsia"/>
                <w:color w:val="000000" w:themeColor="text1"/>
                <w:sz w:val="16"/>
                <w:szCs w:val="16"/>
              </w:rPr>
              <w:t>Hospitalization</w:t>
            </w:r>
          </w:p>
          <w:p w14:paraId="5A30C66F" w14:textId="77777777" w:rsidR="00600732" w:rsidRPr="00F90251" w:rsidRDefault="00081CE7" w:rsidP="00361E0A">
            <w:pPr>
              <w:spacing w:line="200" w:lineRule="exact"/>
              <w:ind w:firstLineChars="200" w:firstLine="304"/>
              <w:jc w:val="both"/>
              <w:rPr>
                <w:rFonts w:asciiTheme="majorEastAsia" w:eastAsiaTheme="majorEastAsia" w:hAnsiTheme="majorEastAsia"/>
                <w:sz w:val="16"/>
                <w:szCs w:val="16"/>
              </w:rPr>
            </w:pPr>
            <w:r w:rsidRPr="00F90251">
              <w:rPr>
                <w:rFonts w:asciiTheme="majorEastAsia" w:eastAsiaTheme="majorEastAsia" w:hAnsiTheme="majorEastAsia"/>
                <w:color w:val="000000" w:themeColor="text1"/>
                <w:spacing w:val="-4"/>
                <w:sz w:val="16"/>
                <w:szCs w:val="16"/>
              </w:rPr>
              <w:t>□Emergency treatment</w:t>
            </w:r>
          </w:p>
        </w:tc>
        <w:tc>
          <w:tcPr>
            <w:tcW w:w="2126" w:type="dxa"/>
            <w:gridSpan w:val="3"/>
            <w:vAlign w:val="center"/>
          </w:tcPr>
          <w:p w14:paraId="1C396419" w14:textId="77777777" w:rsidR="00600732" w:rsidRPr="00833746" w:rsidRDefault="00600732" w:rsidP="00361E0A">
            <w:pPr>
              <w:spacing w:line="200" w:lineRule="exact"/>
              <w:jc w:val="both"/>
              <w:rPr>
                <w:rFonts w:asciiTheme="majorEastAsia" w:eastAsiaTheme="majorEastAsia" w:hAnsiTheme="majorEastAsia"/>
                <w:sz w:val="16"/>
                <w:szCs w:val="16"/>
              </w:rPr>
            </w:pPr>
          </w:p>
        </w:tc>
        <w:tc>
          <w:tcPr>
            <w:tcW w:w="4027" w:type="dxa"/>
            <w:gridSpan w:val="14"/>
            <w:vAlign w:val="center"/>
          </w:tcPr>
          <w:p w14:paraId="60C1E068" w14:textId="77777777" w:rsidR="00600732" w:rsidRPr="00833746" w:rsidRDefault="00600732" w:rsidP="00361E0A">
            <w:pPr>
              <w:spacing w:line="200" w:lineRule="exact"/>
              <w:jc w:val="both"/>
              <w:rPr>
                <w:rFonts w:asciiTheme="majorEastAsia" w:eastAsiaTheme="majorEastAsia" w:hAnsiTheme="majorEastAsia"/>
                <w:sz w:val="16"/>
                <w:szCs w:val="16"/>
              </w:rPr>
            </w:pPr>
          </w:p>
        </w:tc>
        <w:tc>
          <w:tcPr>
            <w:tcW w:w="1935" w:type="dxa"/>
            <w:gridSpan w:val="4"/>
            <w:vAlign w:val="center"/>
          </w:tcPr>
          <w:p w14:paraId="08CAE102" w14:textId="77777777" w:rsidR="00600732" w:rsidRPr="008367E2" w:rsidRDefault="00600732" w:rsidP="00361E0A">
            <w:pPr>
              <w:spacing w:line="200" w:lineRule="exact"/>
              <w:jc w:val="both"/>
              <w:rPr>
                <w:rFonts w:ascii="標楷體" w:eastAsia="標楷體" w:hAnsi="標楷體"/>
                <w:sz w:val="16"/>
                <w:szCs w:val="16"/>
              </w:rPr>
            </w:pPr>
          </w:p>
        </w:tc>
      </w:tr>
      <w:tr w:rsidR="00600732" w:rsidRPr="008367E2" w14:paraId="183CC085" w14:textId="77777777" w:rsidTr="00E81D87">
        <w:trPr>
          <w:trHeight w:val="345"/>
        </w:trPr>
        <w:tc>
          <w:tcPr>
            <w:tcW w:w="709" w:type="dxa"/>
            <w:vMerge/>
            <w:noWrap/>
            <w:vAlign w:val="center"/>
          </w:tcPr>
          <w:p w14:paraId="6ACAEA58" w14:textId="77777777" w:rsidR="00600732" w:rsidRPr="008367E2" w:rsidRDefault="00600732" w:rsidP="004857E9">
            <w:pPr>
              <w:snapToGrid w:val="0"/>
              <w:spacing w:line="240" w:lineRule="exact"/>
              <w:jc w:val="center"/>
              <w:rPr>
                <w:rFonts w:ascii="標楷體" w:eastAsia="標楷體" w:hAnsi="標楷體"/>
                <w:b/>
                <w:color w:val="FF0000"/>
                <w:sz w:val="18"/>
                <w:szCs w:val="18"/>
              </w:rPr>
            </w:pPr>
          </w:p>
        </w:tc>
        <w:tc>
          <w:tcPr>
            <w:tcW w:w="2552" w:type="dxa"/>
            <w:gridSpan w:val="3"/>
            <w:noWrap/>
            <w:vAlign w:val="center"/>
          </w:tcPr>
          <w:p w14:paraId="058D30C0" w14:textId="77777777" w:rsidR="00F90251" w:rsidRPr="009746DD" w:rsidRDefault="00081CE7" w:rsidP="00361E0A">
            <w:pPr>
              <w:spacing w:line="200" w:lineRule="exact"/>
              <w:ind w:leftChars="50" w:left="120"/>
              <w:jc w:val="both"/>
              <w:rPr>
                <w:rFonts w:asciiTheme="majorEastAsia" w:eastAsiaTheme="majorEastAsia" w:hAnsiTheme="majorEastAsia"/>
                <w:color w:val="000000" w:themeColor="text1"/>
                <w:spacing w:val="-4"/>
                <w:sz w:val="16"/>
                <w:szCs w:val="16"/>
              </w:rPr>
            </w:pPr>
            <w:r w:rsidRPr="00F90251">
              <w:rPr>
                <w:rFonts w:asciiTheme="majorEastAsia" w:eastAsiaTheme="majorEastAsia" w:hAnsiTheme="majorEastAsia"/>
                <w:spacing w:val="-4"/>
                <w:sz w:val="16"/>
                <w:szCs w:val="16"/>
              </w:rPr>
              <w:t>3.</w:t>
            </w:r>
            <w:r w:rsidRPr="00F90251">
              <w:rPr>
                <w:rFonts w:asciiTheme="majorEastAsia" w:eastAsiaTheme="majorEastAsia" w:hAnsiTheme="majorEastAsia"/>
                <w:sz w:val="16"/>
                <w:szCs w:val="16"/>
              </w:rPr>
              <w:t xml:space="preserve"> </w:t>
            </w:r>
            <w:r w:rsidRPr="00F90251">
              <w:rPr>
                <w:rFonts w:asciiTheme="majorEastAsia" w:eastAsiaTheme="majorEastAsia" w:hAnsiTheme="majorEastAsia"/>
                <w:color w:val="000000" w:themeColor="text1"/>
                <w:spacing w:val="-4"/>
                <w:sz w:val="16"/>
                <w:szCs w:val="16"/>
              </w:rPr>
              <w:t>□</w:t>
            </w:r>
            <w:r>
              <w:rPr>
                <w:rFonts w:asciiTheme="majorEastAsia" w:eastAsiaTheme="majorEastAsia" w:hAnsiTheme="majorEastAsia"/>
                <w:color w:val="000000" w:themeColor="text1"/>
                <w:spacing w:val="-4"/>
                <w:sz w:val="16"/>
                <w:szCs w:val="16"/>
              </w:rPr>
              <w:t>Outpatient car</w:t>
            </w:r>
            <w:r w:rsidRPr="00F90251">
              <w:rPr>
                <w:rFonts w:asciiTheme="majorEastAsia" w:eastAsiaTheme="majorEastAsia" w:hAnsiTheme="majorEastAsia"/>
                <w:color w:val="000000" w:themeColor="text1"/>
                <w:spacing w:val="-4"/>
                <w:sz w:val="16"/>
                <w:szCs w:val="16"/>
              </w:rPr>
              <w:t>e</w:t>
            </w:r>
            <w:r>
              <w:rPr>
                <w:rFonts w:asciiTheme="majorEastAsia" w:eastAsiaTheme="majorEastAsia" w:hAnsiTheme="majorEastAsia"/>
                <w:color w:val="000000" w:themeColor="text1"/>
                <w:spacing w:val="-4"/>
                <w:sz w:val="16"/>
                <w:szCs w:val="16"/>
              </w:rPr>
              <w:t xml:space="preserve">  </w:t>
            </w:r>
            <w:r w:rsidRPr="00F90251">
              <w:rPr>
                <w:rFonts w:asciiTheme="majorEastAsia" w:eastAsiaTheme="majorEastAsia" w:hAnsiTheme="majorEastAsia"/>
                <w:color w:val="000000" w:themeColor="text1"/>
                <w:spacing w:val="-4"/>
                <w:sz w:val="16"/>
                <w:szCs w:val="16"/>
              </w:rPr>
              <w:t>□</w:t>
            </w:r>
            <w:r w:rsidRPr="00F90251">
              <w:rPr>
                <w:rFonts w:asciiTheme="majorEastAsia" w:eastAsiaTheme="majorEastAsia" w:hAnsiTheme="majorEastAsia"/>
                <w:color w:val="000000" w:themeColor="text1"/>
                <w:sz w:val="16"/>
                <w:szCs w:val="16"/>
              </w:rPr>
              <w:t>Hospitalization</w:t>
            </w:r>
          </w:p>
          <w:p w14:paraId="1493F61E" w14:textId="77777777" w:rsidR="00600732" w:rsidRPr="00F90251" w:rsidRDefault="00081CE7" w:rsidP="00361E0A">
            <w:pPr>
              <w:spacing w:line="200" w:lineRule="exact"/>
              <w:ind w:firstLineChars="200" w:firstLine="304"/>
              <w:jc w:val="both"/>
              <w:rPr>
                <w:rFonts w:asciiTheme="majorEastAsia" w:eastAsiaTheme="majorEastAsia" w:hAnsiTheme="majorEastAsia"/>
                <w:sz w:val="16"/>
                <w:szCs w:val="16"/>
              </w:rPr>
            </w:pPr>
            <w:r w:rsidRPr="00F90251">
              <w:rPr>
                <w:rFonts w:asciiTheme="majorEastAsia" w:eastAsiaTheme="majorEastAsia" w:hAnsiTheme="majorEastAsia"/>
                <w:color w:val="000000" w:themeColor="text1"/>
                <w:spacing w:val="-4"/>
                <w:sz w:val="16"/>
                <w:szCs w:val="16"/>
              </w:rPr>
              <w:t>□Emergency treatment</w:t>
            </w:r>
          </w:p>
        </w:tc>
        <w:tc>
          <w:tcPr>
            <w:tcW w:w="2126" w:type="dxa"/>
            <w:gridSpan w:val="3"/>
            <w:vAlign w:val="center"/>
          </w:tcPr>
          <w:p w14:paraId="0B559180" w14:textId="77777777" w:rsidR="00600732" w:rsidRPr="00833746" w:rsidRDefault="00600732" w:rsidP="00361E0A">
            <w:pPr>
              <w:spacing w:line="200" w:lineRule="exact"/>
              <w:jc w:val="both"/>
              <w:rPr>
                <w:rFonts w:asciiTheme="majorEastAsia" w:eastAsiaTheme="majorEastAsia" w:hAnsiTheme="majorEastAsia"/>
                <w:sz w:val="16"/>
                <w:szCs w:val="16"/>
              </w:rPr>
            </w:pPr>
          </w:p>
        </w:tc>
        <w:tc>
          <w:tcPr>
            <w:tcW w:w="4027" w:type="dxa"/>
            <w:gridSpan w:val="14"/>
            <w:vAlign w:val="center"/>
          </w:tcPr>
          <w:p w14:paraId="6CBBA29B" w14:textId="77777777" w:rsidR="00600732" w:rsidRPr="00833746" w:rsidRDefault="00600732" w:rsidP="00361E0A">
            <w:pPr>
              <w:spacing w:line="200" w:lineRule="exact"/>
              <w:jc w:val="both"/>
              <w:rPr>
                <w:rFonts w:asciiTheme="majorEastAsia" w:eastAsiaTheme="majorEastAsia" w:hAnsiTheme="majorEastAsia"/>
                <w:sz w:val="16"/>
                <w:szCs w:val="16"/>
              </w:rPr>
            </w:pPr>
          </w:p>
        </w:tc>
        <w:tc>
          <w:tcPr>
            <w:tcW w:w="1935" w:type="dxa"/>
            <w:gridSpan w:val="4"/>
            <w:vAlign w:val="center"/>
          </w:tcPr>
          <w:p w14:paraId="7559FC9B" w14:textId="77777777" w:rsidR="00600732" w:rsidRPr="008367E2" w:rsidRDefault="00600732" w:rsidP="00361E0A">
            <w:pPr>
              <w:spacing w:line="200" w:lineRule="exact"/>
              <w:jc w:val="both"/>
              <w:rPr>
                <w:rFonts w:ascii="標楷體" w:eastAsia="標楷體" w:hAnsi="標楷體"/>
                <w:sz w:val="16"/>
                <w:szCs w:val="16"/>
              </w:rPr>
            </w:pPr>
          </w:p>
        </w:tc>
      </w:tr>
      <w:tr w:rsidR="006B3B1D" w:rsidRPr="008367E2" w14:paraId="08813596" w14:textId="77777777" w:rsidTr="00013007">
        <w:trPr>
          <w:trHeight w:val="1024"/>
        </w:trPr>
        <w:tc>
          <w:tcPr>
            <w:tcW w:w="709" w:type="dxa"/>
            <w:noWrap/>
            <w:textDirection w:val="btLr"/>
            <w:vAlign w:val="center"/>
          </w:tcPr>
          <w:p w14:paraId="6DB26BAE" w14:textId="77777777" w:rsidR="006B3B1D" w:rsidRPr="005B0878" w:rsidRDefault="006B3B1D" w:rsidP="004857E9">
            <w:pPr>
              <w:snapToGrid w:val="0"/>
              <w:spacing w:line="240" w:lineRule="exact"/>
              <w:ind w:left="113" w:right="113"/>
              <w:jc w:val="center"/>
              <w:rPr>
                <w:rFonts w:asciiTheme="majorEastAsia" w:eastAsiaTheme="majorEastAsia" w:hAnsiTheme="majorEastAsia"/>
                <w:b/>
                <w:color w:val="FF0000"/>
                <w:sz w:val="16"/>
                <w:szCs w:val="16"/>
              </w:rPr>
            </w:pPr>
            <w:r w:rsidRPr="005B0878">
              <w:rPr>
                <w:rFonts w:asciiTheme="majorEastAsia" w:eastAsiaTheme="majorEastAsia" w:hAnsiTheme="majorEastAsia"/>
                <w:b/>
                <w:color w:val="FF0000"/>
                <w:sz w:val="16"/>
                <w:szCs w:val="16"/>
              </w:rPr>
              <w:fldChar w:fldCharType="begin"/>
            </w:r>
            <w:r w:rsidRPr="005B0878">
              <w:rPr>
                <w:rFonts w:asciiTheme="majorEastAsia" w:eastAsiaTheme="majorEastAsia" w:hAnsiTheme="majorEastAsia"/>
                <w:b/>
                <w:color w:val="FF0000"/>
                <w:sz w:val="16"/>
                <w:szCs w:val="16"/>
              </w:rPr>
              <w:instrText xml:space="preserve"> eq \o\ac(○,</w:instrText>
            </w:r>
            <w:r w:rsidRPr="005B0878">
              <w:rPr>
                <w:rFonts w:asciiTheme="majorEastAsia" w:eastAsiaTheme="majorEastAsia" w:hAnsiTheme="majorEastAsia"/>
                <w:b/>
                <w:color w:val="FF0000"/>
                <w:position w:val="1"/>
                <w:sz w:val="16"/>
                <w:szCs w:val="16"/>
              </w:rPr>
              <w:instrText>4</w:instrText>
            </w:r>
            <w:r w:rsidRPr="005B0878">
              <w:rPr>
                <w:rFonts w:asciiTheme="majorEastAsia" w:eastAsiaTheme="majorEastAsia" w:hAnsiTheme="majorEastAsia"/>
                <w:b/>
                <w:color w:val="FF0000"/>
                <w:sz w:val="16"/>
                <w:szCs w:val="16"/>
              </w:rPr>
              <w:instrText>)</w:instrText>
            </w:r>
            <w:r w:rsidRPr="005B0878">
              <w:rPr>
                <w:rFonts w:asciiTheme="majorEastAsia" w:eastAsiaTheme="majorEastAsia" w:hAnsiTheme="majorEastAsia"/>
                <w:b/>
                <w:color w:val="FF0000"/>
                <w:sz w:val="16"/>
                <w:szCs w:val="16"/>
              </w:rPr>
              <w:fldChar w:fldCharType="end"/>
            </w:r>
          </w:p>
          <w:p w14:paraId="70D9E958" w14:textId="77777777" w:rsidR="006B3B1D" w:rsidRPr="005B0878" w:rsidRDefault="006B3B1D" w:rsidP="001E376F">
            <w:pPr>
              <w:snapToGrid w:val="0"/>
              <w:spacing w:line="100" w:lineRule="exact"/>
              <w:jc w:val="center"/>
              <w:rPr>
                <w:rFonts w:asciiTheme="minorEastAsia" w:eastAsiaTheme="minorEastAsia" w:hAnsiTheme="minorEastAsia"/>
                <w:b/>
                <w:color w:val="FF0000"/>
                <w:sz w:val="16"/>
                <w:szCs w:val="16"/>
              </w:rPr>
            </w:pPr>
            <w:r w:rsidRPr="005B0878">
              <w:rPr>
                <w:rFonts w:asciiTheme="majorEastAsia" w:eastAsiaTheme="majorEastAsia" w:hAnsiTheme="majorEastAsia"/>
                <w:sz w:val="16"/>
                <w:szCs w:val="16"/>
              </w:rPr>
              <w:t>Amount applied</w:t>
            </w:r>
            <w:r w:rsidRPr="005B0878">
              <w:rPr>
                <w:rFonts w:asciiTheme="minorEastAsia" w:eastAsiaTheme="minorEastAsia" w:hAnsiTheme="minorEastAsia"/>
                <w:sz w:val="16"/>
                <w:szCs w:val="16"/>
              </w:rPr>
              <w:t xml:space="preserve"> for</w:t>
            </w:r>
          </w:p>
        </w:tc>
        <w:tc>
          <w:tcPr>
            <w:tcW w:w="10640" w:type="dxa"/>
            <w:gridSpan w:val="24"/>
            <w:noWrap/>
            <w:vAlign w:val="center"/>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9232"/>
            </w:tblGrid>
            <w:tr w:rsidR="006B3B1D" w14:paraId="28BFD726" w14:textId="77777777" w:rsidTr="006B3B1D">
              <w:trPr>
                <w:trHeight w:val="255"/>
              </w:trPr>
              <w:tc>
                <w:tcPr>
                  <w:tcW w:w="10792" w:type="dxa"/>
                  <w:gridSpan w:val="2"/>
                  <w:tcBorders>
                    <w:top w:val="single" w:sz="4" w:space="0" w:color="auto"/>
                    <w:left w:val="single" w:sz="4" w:space="0" w:color="auto"/>
                    <w:bottom w:val="single" w:sz="4" w:space="0" w:color="auto"/>
                    <w:right w:val="single" w:sz="4" w:space="0" w:color="auto"/>
                  </w:tcBorders>
                  <w:noWrap/>
                  <w:vAlign w:val="center"/>
                  <w:hideMark/>
                </w:tcPr>
                <w:p w14:paraId="72D9CDFA" w14:textId="77777777" w:rsidR="006B3B1D" w:rsidRDefault="006B3B1D" w:rsidP="00013007">
                  <w:pPr>
                    <w:snapToGrid w:val="0"/>
                    <w:spacing w:before="20" w:afterLines="20" w:after="72" w:line="200" w:lineRule="exact"/>
                    <w:ind w:leftChars="100" w:left="240"/>
                    <w:jc w:val="both"/>
                    <w:rPr>
                      <w:rFonts w:asciiTheme="majorEastAsia" w:eastAsiaTheme="majorEastAsia" w:hAnsiTheme="majorEastAsia"/>
                      <w:b/>
                      <w:noProof/>
                      <w:color w:val="7030A0"/>
                      <w:sz w:val="16"/>
                      <w:szCs w:val="16"/>
                    </w:rPr>
                  </w:pPr>
                  <w:r>
                    <w:rPr>
                      <w:rFonts w:asciiTheme="majorEastAsia" w:eastAsiaTheme="majorEastAsia" w:hAnsiTheme="majorEastAsia" w:hint="eastAsia"/>
                      <w:noProof/>
                      <w:sz w:val="16"/>
                      <w:szCs w:val="16"/>
                    </w:rPr>
                    <w:t xml:space="preserve">Total </w:t>
                  </w:r>
                  <w:r>
                    <w:rPr>
                      <w:rFonts w:asciiTheme="majorEastAsia" w:eastAsiaTheme="majorEastAsia" w:hAnsiTheme="majorEastAsia" w:hint="eastAsia"/>
                      <w:noProof/>
                      <w:color w:val="000000" w:themeColor="text1"/>
                      <w:sz w:val="16"/>
                      <w:szCs w:val="16"/>
                    </w:rPr>
                    <w:t>Receipt</w:t>
                  </w:r>
                  <w:r>
                    <w:rPr>
                      <w:rFonts w:asciiTheme="majorEastAsia" w:eastAsiaTheme="majorEastAsia" w:hAnsiTheme="majorEastAsia" w:hint="eastAsia"/>
                      <w:noProof/>
                      <w:sz w:val="16"/>
                      <w:szCs w:val="16"/>
                    </w:rPr>
                    <w:t xml:space="preserve"> Amount:</w:t>
                  </w:r>
                  <w:r>
                    <w:rPr>
                      <w:rFonts w:asciiTheme="majorEastAsia" w:eastAsiaTheme="majorEastAsia" w:hAnsiTheme="majorEastAsia" w:hint="eastAsia"/>
                      <w:sz w:val="16"/>
                      <w:szCs w:val="16"/>
                      <w:u w:val="single"/>
                    </w:rPr>
                    <w:t xml:space="preserve">              </w:t>
                  </w:r>
                  <w:r>
                    <w:rPr>
                      <w:rFonts w:asciiTheme="majorEastAsia" w:eastAsiaTheme="majorEastAsia" w:hAnsiTheme="majorEastAsia" w:hint="eastAsia"/>
                      <w:noProof/>
                      <w:sz w:val="16"/>
                      <w:szCs w:val="16"/>
                      <w:u w:val="single"/>
                    </w:rPr>
                    <w:t xml:space="preserve">          </w:t>
                  </w:r>
                  <w:r>
                    <w:rPr>
                      <w:rFonts w:asciiTheme="majorEastAsia" w:eastAsiaTheme="majorEastAsia" w:hAnsiTheme="majorEastAsia" w:hint="eastAsia"/>
                      <w:noProof/>
                      <w:sz w:val="16"/>
                      <w:szCs w:val="16"/>
                    </w:rPr>
                    <w:t xml:space="preserve">       </w:t>
                  </w:r>
                  <w:r>
                    <w:rPr>
                      <w:rFonts w:asciiTheme="majorEastAsia" w:eastAsiaTheme="majorEastAsia" w:hAnsiTheme="majorEastAsia" w:hint="eastAsia"/>
                      <w:noProof/>
                      <w:color w:val="FF0000"/>
                      <w:sz w:val="16"/>
                      <w:szCs w:val="16"/>
                    </w:rPr>
                    <w:t xml:space="preserve">       </w:t>
                  </w:r>
                </w:p>
              </w:tc>
            </w:tr>
            <w:tr w:rsidR="006B3B1D" w14:paraId="5767A4FD" w14:textId="77777777" w:rsidTr="006B3B1D">
              <w:trPr>
                <w:trHeight w:val="396"/>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62AD92DC" w14:textId="77777777" w:rsidR="006B3B1D" w:rsidRDefault="006B3B1D" w:rsidP="00013007">
                  <w:pPr>
                    <w:snapToGrid w:val="0"/>
                    <w:spacing w:before="20" w:afterLines="20" w:after="72" w:line="200" w:lineRule="exact"/>
                    <w:ind w:leftChars="100" w:left="240"/>
                    <w:jc w:val="both"/>
                    <w:rPr>
                      <w:rFonts w:asciiTheme="majorEastAsia" w:eastAsiaTheme="majorEastAsia" w:hAnsiTheme="majorEastAsia"/>
                      <w:noProof/>
                      <w:sz w:val="16"/>
                      <w:szCs w:val="16"/>
                    </w:rPr>
                  </w:pPr>
                  <w:r>
                    <w:rPr>
                      <w:rFonts w:asciiTheme="majorEastAsia" w:eastAsiaTheme="majorEastAsia" w:hAnsiTheme="majorEastAsia" w:hint="eastAsia"/>
                      <w:noProof/>
                      <w:sz w:val="16"/>
                      <w:szCs w:val="16"/>
                    </w:rPr>
                    <w:t xml:space="preserve">Statement of </w:t>
                  </w:r>
                </w:p>
                <w:p w14:paraId="37E7FBC2" w14:textId="77777777" w:rsidR="006B3B1D" w:rsidRDefault="006B3B1D" w:rsidP="00013007">
                  <w:pPr>
                    <w:snapToGrid w:val="0"/>
                    <w:spacing w:before="20" w:afterLines="20" w:after="72" w:line="200" w:lineRule="exact"/>
                    <w:ind w:leftChars="100" w:left="240"/>
                    <w:jc w:val="both"/>
                    <w:rPr>
                      <w:rFonts w:asciiTheme="majorEastAsia" w:eastAsiaTheme="majorEastAsia" w:hAnsiTheme="majorEastAsia"/>
                      <w:noProof/>
                      <w:sz w:val="16"/>
                      <w:szCs w:val="16"/>
                    </w:rPr>
                  </w:pPr>
                  <w:r>
                    <w:rPr>
                      <w:rFonts w:asciiTheme="majorEastAsia" w:eastAsiaTheme="majorEastAsia" w:hAnsiTheme="majorEastAsia" w:hint="eastAsia"/>
                      <w:noProof/>
                      <w:sz w:val="16"/>
                      <w:szCs w:val="16"/>
                    </w:rPr>
                    <w:t>non-original receipt</w:t>
                  </w:r>
                </w:p>
              </w:tc>
              <w:tc>
                <w:tcPr>
                  <w:tcW w:w="9232" w:type="dxa"/>
                  <w:tcBorders>
                    <w:top w:val="single" w:sz="4" w:space="0" w:color="auto"/>
                    <w:left w:val="single" w:sz="4" w:space="0" w:color="auto"/>
                    <w:bottom w:val="single" w:sz="4" w:space="0" w:color="auto"/>
                    <w:right w:val="single" w:sz="4" w:space="0" w:color="auto"/>
                  </w:tcBorders>
                  <w:vAlign w:val="center"/>
                  <w:hideMark/>
                </w:tcPr>
                <w:p w14:paraId="59B2024A" w14:textId="77777777" w:rsidR="00433832" w:rsidRDefault="006B3B1D" w:rsidP="00433832">
                  <w:pPr>
                    <w:snapToGrid w:val="0"/>
                    <w:spacing w:before="20" w:afterLines="20" w:after="72" w:line="200" w:lineRule="exact"/>
                    <w:ind w:left="130" w:hanging="130"/>
                    <w:rPr>
                      <w:rFonts w:asciiTheme="majorEastAsia" w:eastAsiaTheme="majorEastAsia" w:hAnsiTheme="majorEastAsia"/>
                      <w:noProof/>
                      <w:sz w:val="16"/>
                      <w:szCs w:val="16"/>
                    </w:rPr>
                  </w:pPr>
                  <w:r>
                    <w:rPr>
                      <w:rFonts w:asciiTheme="majorEastAsia" w:eastAsiaTheme="majorEastAsia" w:hAnsiTheme="majorEastAsia" w:hint="eastAsia"/>
                      <w:noProof/>
                      <w:sz w:val="16"/>
                      <w:szCs w:val="16"/>
                    </w:rPr>
                    <w:t xml:space="preserve">The original medical expense receipt cannot be sent due to □lost, damaged □other uses, instead of providing the original non-receipt application </w:t>
                  </w:r>
                </w:p>
                <w:p w14:paraId="1D0EAF4B" w14:textId="77777777" w:rsidR="006B3B1D" w:rsidRDefault="006B3B1D" w:rsidP="00433832">
                  <w:pPr>
                    <w:snapToGrid w:val="0"/>
                    <w:spacing w:before="20" w:afterLines="20" w:after="72" w:line="200" w:lineRule="exact"/>
                    <w:ind w:rightChars="130" w:right="312"/>
                    <w:rPr>
                      <w:rFonts w:asciiTheme="majorEastAsia" w:eastAsiaTheme="majorEastAsia" w:hAnsiTheme="majorEastAsia"/>
                      <w:noProof/>
                      <w:sz w:val="16"/>
                      <w:szCs w:val="16"/>
                      <w:u w:val="single"/>
                    </w:rPr>
                  </w:pPr>
                  <w:r>
                    <w:rPr>
                      <w:rFonts w:asciiTheme="majorEastAsia" w:eastAsiaTheme="majorEastAsia" w:hAnsiTheme="majorEastAsia" w:hint="eastAsia"/>
                      <w:noProof/>
                      <w:sz w:val="16"/>
                      <w:szCs w:val="16"/>
                    </w:rPr>
                    <w:t>for verification refund, if there is any inconsistency with this statement afterwards, or if there are repeated applications or acceptances, willing to bear Legal liability is hereby declared.                Signature</w:t>
                  </w:r>
                  <w:r>
                    <w:rPr>
                      <w:rFonts w:asciiTheme="majorEastAsia" w:eastAsiaTheme="majorEastAsia" w:hAnsiTheme="majorEastAsia" w:hint="eastAsia"/>
                      <w:noProof/>
                      <w:sz w:val="16"/>
                      <w:szCs w:val="16"/>
                      <w:u w:val="single"/>
                    </w:rPr>
                    <w:t xml:space="preserve">            </w:t>
                  </w:r>
                  <w:r>
                    <w:rPr>
                      <w:rFonts w:asciiTheme="majorEastAsia" w:eastAsiaTheme="majorEastAsia" w:hAnsiTheme="majorEastAsia" w:hint="eastAsia"/>
                      <w:noProof/>
                      <w:sz w:val="16"/>
                      <w:szCs w:val="16"/>
                    </w:rPr>
                    <w:t xml:space="preserve">    Relationship with</w:t>
                  </w:r>
                  <w:r w:rsidR="0026035B">
                    <w:rPr>
                      <w:rFonts w:ascii="微軟正黑體" w:eastAsia="微軟正黑體" w:hAnsi="微軟正黑體" w:hint="eastAsia"/>
                      <w:color w:val="333333"/>
                      <w:sz w:val="27"/>
                      <w:szCs w:val="27"/>
                      <w:shd w:val="clear" w:color="auto" w:fill="FFFFFF"/>
                    </w:rPr>
                    <w:t xml:space="preserve"> </w:t>
                  </w:r>
                  <w:r w:rsidR="0026035B" w:rsidRPr="0026035B">
                    <w:rPr>
                      <w:rFonts w:asciiTheme="majorEastAsia" w:eastAsiaTheme="majorEastAsia" w:hAnsiTheme="majorEastAsia" w:hint="eastAsia"/>
                      <w:noProof/>
                      <w:sz w:val="16"/>
                      <w:szCs w:val="16"/>
                    </w:rPr>
                    <w:t>Insured</w:t>
                  </w:r>
                  <w:r>
                    <w:rPr>
                      <w:rFonts w:asciiTheme="majorEastAsia" w:eastAsiaTheme="majorEastAsia" w:hAnsiTheme="majorEastAsia" w:hint="eastAsia"/>
                      <w:noProof/>
                      <w:sz w:val="16"/>
                      <w:szCs w:val="16"/>
                      <w:u w:val="single"/>
                    </w:rPr>
                    <w:t xml:space="preserve">             </w:t>
                  </w:r>
                </w:p>
              </w:tc>
            </w:tr>
          </w:tbl>
          <w:p w14:paraId="3E316875" w14:textId="77777777" w:rsidR="006B3B1D" w:rsidRPr="00240B21" w:rsidRDefault="006B3B1D" w:rsidP="006B3B1D">
            <w:pPr>
              <w:snapToGrid w:val="0"/>
              <w:spacing w:before="20" w:afterLines="20" w:after="72" w:line="240" w:lineRule="exact"/>
              <w:ind w:leftChars="100" w:left="240"/>
              <w:jc w:val="both"/>
              <w:rPr>
                <w:rFonts w:asciiTheme="majorEastAsia" w:eastAsiaTheme="majorEastAsia" w:hAnsiTheme="majorEastAsia"/>
                <w:b/>
                <w:noProof/>
                <w:color w:val="7030A0"/>
                <w:sz w:val="16"/>
                <w:szCs w:val="16"/>
              </w:rPr>
            </w:pPr>
          </w:p>
        </w:tc>
      </w:tr>
      <w:tr w:rsidR="00282F64" w:rsidRPr="008367E2" w14:paraId="230F79E5" w14:textId="77777777" w:rsidTr="00E81D87">
        <w:trPr>
          <w:trHeight w:val="195"/>
        </w:trPr>
        <w:tc>
          <w:tcPr>
            <w:tcW w:w="709" w:type="dxa"/>
            <w:vMerge w:val="restart"/>
            <w:noWrap/>
            <w:textDirection w:val="btLr"/>
            <w:vAlign w:val="center"/>
          </w:tcPr>
          <w:p w14:paraId="5FF1703D" w14:textId="77777777" w:rsidR="00282F64" w:rsidRPr="00B23DB5" w:rsidRDefault="00282F64" w:rsidP="004857E9">
            <w:pPr>
              <w:snapToGrid w:val="0"/>
              <w:spacing w:line="240" w:lineRule="exact"/>
              <w:ind w:left="113" w:right="113"/>
              <w:jc w:val="center"/>
              <w:rPr>
                <w:rFonts w:asciiTheme="majorEastAsia" w:eastAsiaTheme="majorEastAsia" w:hAnsiTheme="majorEastAsia"/>
                <w:b/>
                <w:color w:val="FF0000"/>
                <w:sz w:val="20"/>
                <w:szCs w:val="20"/>
              </w:rPr>
            </w:pPr>
            <w:r w:rsidRPr="00B23DB5">
              <w:rPr>
                <w:rFonts w:asciiTheme="majorEastAsia" w:eastAsiaTheme="majorEastAsia" w:hAnsiTheme="majorEastAsia"/>
                <w:b/>
                <w:color w:val="FF0000"/>
                <w:sz w:val="20"/>
                <w:szCs w:val="20"/>
              </w:rPr>
              <w:sym w:font="Wingdings" w:char="F085"/>
            </w:r>
            <w:r w:rsidRPr="005B0878">
              <w:rPr>
                <w:rFonts w:asciiTheme="majorEastAsia" w:eastAsiaTheme="majorEastAsia" w:hAnsiTheme="majorEastAsia"/>
                <w:b/>
                <w:color w:val="FF0000"/>
                <w:sz w:val="16"/>
                <w:szCs w:val="16"/>
              </w:rPr>
              <w:br/>
            </w:r>
            <w:r w:rsidRPr="005B0878">
              <w:rPr>
                <w:rFonts w:asciiTheme="majorEastAsia" w:eastAsiaTheme="majorEastAsia" w:hAnsiTheme="majorEastAsia"/>
                <w:sz w:val="16"/>
                <w:szCs w:val="16"/>
              </w:rPr>
              <w:t>Reason for prepayment of expenses</w:t>
            </w:r>
          </w:p>
        </w:tc>
        <w:tc>
          <w:tcPr>
            <w:tcW w:w="8789" w:type="dxa"/>
            <w:gridSpan w:val="21"/>
            <w:tcBorders>
              <w:top w:val="nil"/>
            </w:tcBorders>
            <w:vAlign w:val="center"/>
          </w:tcPr>
          <w:p w14:paraId="4C6BCF91" w14:textId="77777777" w:rsidR="00282F64" w:rsidRPr="00504AE3" w:rsidRDefault="00282F64" w:rsidP="00734F84">
            <w:pPr>
              <w:adjustRightInd w:val="0"/>
              <w:snapToGrid w:val="0"/>
              <w:spacing w:before="20" w:after="20" w:line="200" w:lineRule="exact"/>
              <w:ind w:leftChars="50" w:left="120" w:rightChars="50" w:right="120"/>
              <w:jc w:val="center"/>
              <w:rPr>
                <w:rFonts w:asciiTheme="majorEastAsia" w:eastAsiaTheme="majorEastAsia" w:hAnsiTheme="majorEastAsia" w:cs="Arial"/>
                <w:sz w:val="16"/>
                <w:szCs w:val="16"/>
              </w:rPr>
            </w:pPr>
            <w:r w:rsidRPr="00282F64">
              <w:rPr>
                <w:rFonts w:asciiTheme="majorEastAsia" w:eastAsiaTheme="majorEastAsia" w:hAnsiTheme="majorEastAsia" w:cs="Arial"/>
                <w:sz w:val="16"/>
                <w:szCs w:val="16"/>
              </w:rPr>
              <w:t>Reason for application</w:t>
            </w:r>
          </w:p>
        </w:tc>
        <w:tc>
          <w:tcPr>
            <w:tcW w:w="1851" w:type="dxa"/>
            <w:gridSpan w:val="3"/>
            <w:noWrap/>
            <w:vAlign w:val="center"/>
          </w:tcPr>
          <w:p w14:paraId="5F06CDBB" w14:textId="77777777" w:rsidR="00282F64" w:rsidRPr="00504AE3" w:rsidRDefault="00282F64" w:rsidP="00734F84">
            <w:pPr>
              <w:snapToGrid w:val="0"/>
              <w:spacing w:line="200" w:lineRule="exact"/>
              <w:ind w:right="50"/>
              <w:jc w:val="center"/>
              <w:rPr>
                <w:rFonts w:asciiTheme="majorEastAsia" w:eastAsiaTheme="majorEastAsia" w:hAnsiTheme="majorEastAsia"/>
                <w:sz w:val="16"/>
                <w:szCs w:val="16"/>
              </w:rPr>
            </w:pPr>
            <w:r w:rsidRPr="00504AE3">
              <w:rPr>
                <w:rFonts w:asciiTheme="majorEastAsia" w:eastAsiaTheme="majorEastAsia" w:hAnsiTheme="majorEastAsia"/>
                <w:sz w:val="16"/>
                <w:szCs w:val="16"/>
              </w:rPr>
              <w:t>Application deadline</w:t>
            </w:r>
          </w:p>
        </w:tc>
      </w:tr>
      <w:tr w:rsidR="00A86F58" w:rsidRPr="008367E2" w14:paraId="2AE8998B" w14:textId="77777777" w:rsidTr="00E81D87">
        <w:trPr>
          <w:trHeight w:val="195"/>
        </w:trPr>
        <w:tc>
          <w:tcPr>
            <w:tcW w:w="709" w:type="dxa"/>
            <w:vMerge/>
            <w:noWrap/>
            <w:textDirection w:val="btLr"/>
            <w:vAlign w:val="center"/>
          </w:tcPr>
          <w:p w14:paraId="23C3FC71" w14:textId="77777777" w:rsidR="00A86F58" w:rsidRPr="005B0878" w:rsidRDefault="00A86F58" w:rsidP="004857E9">
            <w:pPr>
              <w:snapToGrid w:val="0"/>
              <w:spacing w:line="240" w:lineRule="exact"/>
              <w:ind w:left="113" w:right="113"/>
              <w:jc w:val="center"/>
              <w:rPr>
                <w:rFonts w:asciiTheme="majorEastAsia" w:eastAsiaTheme="majorEastAsia" w:hAnsiTheme="majorEastAsia"/>
                <w:sz w:val="16"/>
                <w:szCs w:val="16"/>
              </w:rPr>
            </w:pPr>
          </w:p>
        </w:tc>
        <w:tc>
          <w:tcPr>
            <w:tcW w:w="1418" w:type="dxa"/>
            <w:gridSpan w:val="2"/>
            <w:tcBorders>
              <w:top w:val="nil"/>
            </w:tcBorders>
            <w:vAlign w:val="center"/>
          </w:tcPr>
          <w:p w14:paraId="30B84202" w14:textId="77777777" w:rsidR="00A86F58" w:rsidRPr="00504AE3" w:rsidRDefault="00A86F58" w:rsidP="002F5788">
            <w:pPr>
              <w:adjustRightInd w:val="0"/>
              <w:snapToGrid w:val="0"/>
              <w:spacing w:before="20" w:after="20" w:line="240" w:lineRule="exact"/>
              <w:ind w:leftChars="10" w:left="264" w:rightChars="50" w:right="120" w:hangingChars="150" w:hanging="240"/>
              <w:jc w:val="both"/>
              <w:rPr>
                <w:rFonts w:asciiTheme="majorEastAsia" w:eastAsiaTheme="majorEastAsia" w:hAnsiTheme="majorEastAsia"/>
                <w:sz w:val="16"/>
                <w:szCs w:val="16"/>
              </w:rPr>
            </w:pPr>
            <w:r>
              <w:rPr>
                <w:rFonts w:asciiTheme="majorEastAsia" w:eastAsiaTheme="majorEastAsia" w:hAnsiTheme="majorEastAsia" w:hint="eastAsia"/>
                <w:sz w:val="16"/>
                <w:szCs w:val="16"/>
              </w:rPr>
              <w:t>□In Taiwan</w:t>
            </w:r>
          </w:p>
        </w:tc>
        <w:tc>
          <w:tcPr>
            <w:tcW w:w="7371" w:type="dxa"/>
            <w:gridSpan w:val="19"/>
            <w:tcBorders>
              <w:top w:val="nil"/>
            </w:tcBorders>
            <w:vAlign w:val="center"/>
          </w:tcPr>
          <w:p w14:paraId="27C92118" w14:textId="77777777" w:rsidR="00A86F58" w:rsidRDefault="00A86F58" w:rsidP="00734F84">
            <w:pPr>
              <w:adjustRightInd w:val="0"/>
              <w:snapToGrid w:val="0"/>
              <w:spacing w:before="20" w:after="20" w:line="200" w:lineRule="exact"/>
              <w:ind w:leftChars="50" w:left="120" w:rightChars="50" w:right="120"/>
              <w:jc w:val="both"/>
              <w:rPr>
                <w:rFonts w:asciiTheme="majorEastAsia" w:eastAsiaTheme="majorEastAsia" w:hAnsiTheme="majorEastAsia" w:cs="Arial"/>
                <w:sz w:val="16"/>
                <w:szCs w:val="16"/>
              </w:rPr>
            </w:pPr>
            <w:r w:rsidRPr="00504AE3">
              <w:rPr>
                <w:rFonts w:asciiTheme="majorEastAsia" w:eastAsiaTheme="majorEastAsia" w:hAnsiTheme="majorEastAsia" w:cs="Arial"/>
                <w:sz w:val="16"/>
                <w:szCs w:val="16"/>
              </w:rPr>
              <w:t>□The insured could</w:t>
            </w: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n</w:t>
            </w:r>
            <w:r>
              <w:rPr>
                <w:rFonts w:asciiTheme="majorEastAsia" w:eastAsiaTheme="majorEastAsia" w:hAnsiTheme="majorEastAsia" w:cs="Arial" w:hint="eastAsia"/>
                <w:sz w:val="16"/>
                <w:szCs w:val="16"/>
              </w:rPr>
              <w:t>o</w:t>
            </w:r>
            <w:r w:rsidRPr="00504AE3">
              <w:rPr>
                <w:rFonts w:asciiTheme="majorEastAsia" w:eastAsiaTheme="majorEastAsia" w:hAnsiTheme="majorEastAsia" w:cs="Arial"/>
                <w:sz w:val="16"/>
                <w:szCs w:val="16"/>
              </w:rPr>
              <w:t>t hand in the identity documents or IC card</w:t>
            </w:r>
            <w:r>
              <w:rPr>
                <w:rFonts w:asciiTheme="majorEastAsia" w:eastAsiaTheme="majorEastAsia" w:hAnsiTheme="majorEastAsia" w:cs="Arial"/>
                <w:sz w:val="16"/>
                <w:szCs w:val="16"/>
              </w:rPr>
              <w:t>s</w:t>
            </w:r>
            <w:r w:rsidRPr="00504AE3">
              <w:rPr>
                <w:rFonts w:asciiTheme="majorEastAsia" w:eastAsiaTheme="majorEastAsia" w:hAnsiTheme="majorEastAsia" w:cs="Arial"/>
                <w:sz w:val="16"/>
                <w:szCs w:val="16"/>
              </w:rPr>
              <w:t xml:space="preserve"> in time and did</w:t>
            </w: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n</w:t>
            </w:r>
            <w:r>
              <w:rPr>
                <w:rFonts w:asciiTheme="majorEastAsia" w:eastAsiaTheme="majorEastAsia" w:hAnsiTheme="majorEastAsia" w:cs="Arial" w:hint="eastAsia"/>
                <w:sz w:val="16"/>
                <w:szCs w:val="16"/>
              </w:rPr>
              <w:t>o</w:t>
            </w:r>
            <w:r w:rsidRPr="00504AE3">
              <w:rPr>
                <w:rFonts w:asciiTheme="majorEastAsia" w:eastAsiaTheme="majorEastAsia" w:hAnsiTheme="majorEastAsia" w:cs="Arial"/>
                <w:sz w:val="16"/>
                <w:szCs w:val="16"/>
              </w:rPr>
              <w:t xml:space="preserve">t </w:t>
            </w:r>
            <w:r>
              <w:rPr>
                <w:rFonts w:asciiTheme="majorEastAsia" w:eastAsiaTheme="majorEastAsia" w:hAnsiTheme="majorEastAsia" w:cs="Arial"/>
                <w:sz w:val="16"/>
                <w:szCs w:val="16"/>
              </w:rPr>
              <w:t>provide</w:t>
            </w:r>
            <w:r w:rsidRPr="00504AE3">
              <w:rPr>
                <w:rFonts w:asciiTheme="majorEastAsia" w:eastAsiaTheme="majorEastAsia" w:hAnsiTheme="majorEastAsia" w:cs="Arial"/>
                <w:sz w:val="16"/>
                <w:szCs w:val="16"/>
              </w:rPr>
              <w:t xml:space="preserve"> insurance </w:t>
            </w:r>
            <w:r>
              <w:rPr>
                <w:rFonts w:asciiTheme="majorEastAsia" w:eastAsiaTheme="majorEastAsia" w:hAnsiTheme="majorEastAsia" w:cs="Arial"/>
                <w:sz w:val="16"/>
                <w:szCs w:val="16"/>
              </w:rPr>
              <w:t>certification</w:t>
            </w:r>
            <w:r w:rsidRPr="00504AE3">
              <w:rPr>
                <w:rFonts w:asciiTheme="majorEastAsia" w:eastAsiaTheme="majorEastAsia" w:hAnsiTheme="majorEastAsia" w:cs="Arial"/>
                <w:sz w:val="16"/>
                <w:szCs w:val="16"/>
              </w:rPr>
              <w:t xml:space="preserve"> to the Health Service Agency to apply</w:t>
            </w:r>
            <w:r>
              <w:rPr>
                <w:rFonts w:asciiTheme="majorEastAsia" w:eastAsiaTheme="majorEastAsia" w:hAnsiTheme="majorEastAsia" w:cs="Arial"/>
                <w:sz w:val="16"/>
                <w:szCs w:val="16"/>
              </w:rPr>
              <w:t xml:space="preserve"> for</w:t>
            </w:r>
            <w:r w:rsidRPr="00504AE3">
              <w:rPr>
                <w:rFonts w:asciiTheme="majorEastAsia" w:eastAsiaTheme="majorEastAsia" w:hAnsiTheme="majorEastAsia" w:cs="Arial"/>
                <w:sz w:val="16"/>
                <w:szCs w:val="16"/>
              </w:rPr>
              <w:t xml:space="preserve"> refund within 10 days (Start </w:t>
            </w:r>
            <w:r>
              <w:rPr>
                <w:rFonts w:asciiTheme="majorEastAsia" w:eastAsiaTheme="majorEastAsia" w:hAnsiTheme="majorEastAsia" w:cs="Arial"/>
                <w:sz w:val="16"/>
                <w:szCs w:val="16"/>
              </w:rPr>
              <w:t>from the day you received medical treatment</w:t>
            </w:r>
            <w:r w:rsidRPr="00504AE3">
              <w:rPr>
                <w:rFonts w:asciiTheme="majorEastAsia" w:eastAsiaTheme="majorEastAsia" w:hAnsiTheme="majorEastAsia" w:cs="Arial"/>
                <w:sz w:val="16"/>
                <w:szCs w:val="16"/>
              </w:rPr>
              <w:t>).</w:t>
            </w:r>
          </w:p>
          <w:p w14:paraId="6A074B71" w14:textId="77777777" w:rsidR="00A86F58" w:rsidRPr="00504AE3" w:rsidRDefault="00A86F58" w:rsidP="00734F84">
            <w:pPr>
              <w:adjustRightInd w:val="0"/>
              <w:snapToGrid w:val="0"/>
              <w:spacing w:before="20" w:after="20" w:line="200" w:lineRule="exact"/>
              <w:ind w:rightChars="50" w:right="120"/>
              <w:jc w:val="both"/>
              <w:rPr>
                <w:rFonts w:asciiTheme="majorEastAsia" w:eastAsiaTheme="majorEastAsia" w:hAnsiTheme="majorEastAsia" w:cs="Arial"/>
                <w:sz w:val="16"/>
                <w:szCs w:val="16"/>
              </w:rPr>
            </w:pP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□Do not</w:t>
            </w:r>
            <w:r>
              <w:rPr>
                <w:rFonts w:asciiTheme="majorEastAsia" w:eastAsiaTheme="majorEastAsia" w:hAnsiTheme="majorEastAsia" w:cs="Arial"/>
                <w:sz w:val="16"/>
                <w:szCs w:val="16"/>
              </w:rPr>
              <w:t xml:space="preserve"> have</w:t>
            </w:r>
            <w:r w:rsidRPr="00504AE3">
              <w:rPr>
                <w:rFonts w:asciiTheme="majorEastAsia" w:eastAsiaTheme="majorEastAsia" w:hAnsiTheme="majorEastAsia" w:cs="Arial"/>
                <w:sz w:val="16"/>
                <w:szCs w:val="16"/>
              </w:rPr>
              <w:t xml:space="preserve"> the copayment exemptions in the following identities:</w:t>
            </w:r>
          </w:p>
          <w:p w14:paraId="34E610F5" w14:textId="77777777" w:rsidR="00A86F58" w:rsidRDefault="00A86F58" w:rsidP="00734F84">
            <w:pPr>
              <w:adjustRightInd w:val="0"/>
              <w:snapToGrid w:val="0"/>
              <w:spacing w:before="20" w:after="20" w:line="200" w:lineRule="exact"/>
              <w:ind w:rightChars="50" w:right="120"/>
              <w:jc w:val="both"/>
              <w:rPr>
                <w:rFonts w:asciiTheme="majorEastAsia" w:eastAsiaTheme="majorEastAsia" w:hAnsiTheme="majorEastAsia"/>
                <w:sz w:val="16"/>
                <w:szCs w:val="16"/>
              </w:rPr>
            </w:pP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□Occupational injury □</w:t>
            </w:r>
            <w:r w:rsidRPr="00504AE3">
              <w:rPr>
                <w:rFonts w:asciiTheme="majorEastAsia" w:eastAsiaTheme="majorEastAsia" w:hAnsiTheme="majorEastAsia"/>
                <w:sz w:val="16"/>
                <w:szCs w:val="16"/>
              </w:rPr>
              <w:t>Low-income households</w:t>
            </w:r>
            <w:r>
              <w:rPr>
                <w:rFonts w:asciiTheme="majorEastAsia" w:eastAsiaTheme="majorEastAsia" w:hAnsiTheme="majorEastAsia"/>
                <w:sz w:val="16"/>
                <w:szCs w:val="16"/>
              </w:rPr>
              <w:t xml:space="preserve"> </w:t>
            </w:r>
            <w:r w:rsidRPr="00504AE3">
              <w:rPr>
                <w:rFonts w:asciiTheme="majorEastAsia" w:eastAsiaTheme="majorEastAsia" w:hAnsiTheme="majorEastAsia"/>
                <w:sz w:val="16"/>
                <w:szCs w:val="16"/>
              </w:rPr>
              <w:t xml:space="preserve"> </w:t>
            </w:r>
            <w:r w:rsidRPr="00504AE3">
              <w:rPr>
                <w:rFonts w:asciiTheme="majorEastAsia" w:eastAsiaTheme="majorEastAsia" w:hAnsiTheme="majorEastAsia" w:cs="Arial"/>
                <w:sz w:val="16"/>
                <w:szCs w:val="16"/>
              </w:rPr>
              <w:t>□</w:t>
            </w:r>
            <w:r>
              <w:rPr>
                <w:rFonts w:asciiTheme="majorEastAsia" w:eastAsiaTheme="majorEastAsia" w:hAnsiTheme="majorEastAsia" w:cs="Arial"/>
                <w:sz w:val="16"/>
                <w:szCs w:val="16"/>
              </w:rPr>
              <w:t>Veterans</w:t>
            </w: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□Tuberculosis</w:t>
            </w: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w:t>
            </w:r>
            <w:r w:rsidRPr="00504AE3">
              <w:rPr>
                <w:rFonts w:asciiTheme="majorEastAsia" w:eastAsiaTheme="majorEastAsia" w:hAnsiTheme="majorEastAsia"/>
                <w:sz w:val="16"/>
                <w:szCs w:val="16"/>
              </w:rPr>
              <w:t>Catastrophic illness</w:t>
            </w:r>
            <w:r>
              <w:rPr>
                <w:rFonts w:asciiTheme="majorEastAsia" w:eastAsiaTheme="majorEastAsia" w:hAnsiTheme="majorEastAsia" w:hint="eastAsia"/>
                <w:sz w:val="16"/>
                <w:szCs w:val="16"/>
              </w:rPr>
              <w:t xml:space="preserve"> </w:t>
            </w:r>
          </w:p>
          <w:p w14:paraId="792557D9" w14:textId="77777777" w:rsidR="00A86F58" w:rsidRPr="00504AE3" w:rsidRDefault="00A86F58" w:rsidP="00734F84">
            <w:pPr>
              <w:adjustRightInd w:val="0"/>
              <w:snapToGrid w:val="0"/>
              <w:spacing w:before="20" w:after="20" w:line="200" w:lineRule="exact"/>
              <w:ind w:rightChars="50" w:right="120"/>
              <w:jc w:val="both"/>
              <w:rPr>
                <w:rFonts w:asciiTheme="majorEastAsia" w:eastAsiaTheme="majorEastAsia" w:hAnsiTheme="majorEastAsia" w:cs="Arial"/>
                <w:sz w:val="16"/>
                <w:szCs w:val="16"/>
              </w:rPr>
            </w:pPr>
            <w:r>
              <w:rPr>
                <w:rFonts w:asciiTheme="majorEastAsia" w:eastAsiaTheme="majorEastAsia" w:hAnsiTheme="majorEastAsia" w:hint="eastAsia"/>
                <w:sz w:val="16"/>
                <w:szCs w:val="16"/>
              </w:rPr>
              <w:t xml:space="preserve">    </w:t>
            </w:r>
            <w:r w:rsidRPr="00504AE3">
              <w:rPr>
                <w:rFonts w:asciiTheme="majorEastAsia" w:eastAsiaTheme="majorEastAsia" w:hAnsiTheme="majorEastAsia" w:cs="Arial"/>
                <w:sz w:val="16"/>
                <w:szCs w:val="16"/>
              </w:rPr>
              <w:t>□</w:t>
            </w:r>
            <w:r>
              <w:rPr>
                <w:rFonts w:asciiTheme="majorEastAsia" w:eastAsiaTheme="majorEastAsia" w:hAnsiTheme="majorEastAsia"/>
                <w:sz w:val="16"/>
                <w:szCs w:val="16"/>
              </w:rPr>
              <w:t>Physical challenged</w:t>
            </w: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□Others</w:t>
            </w:r>
            <w:r>
              <w:rPr>
                <w:rFonts w:asciiTheme="majorEastAsia" w:eastAsiaTheme="majorEastAsia" w:hAnsiTheme="majorEastAsia" w:cs="Arial"/>
                <w:sz w:val="16"/>
                <w:szCs w:val="16"/>
              </w:rPr>
              <w:t>:</w:t>
            </w:r>
            <w:r>
              <w:rPr>
                <w:rFonts w:asciiTheme="majorEastAsia" w:eastAsiaTheme="majorEastAsia" w:hAnsiTheme="majorEastAsia" w:cs="Arial"/>
                <w:sz w:val="16"/>
                <w:szCs w:val="16"/>
                <w:u w:val="single"/>
              </w:rPr>
              <w:t xml:space="preserve">                 </w:t>
            </w:r>
          </w:p>
          <w:p w14:paraId="28A81FA9" w14:textId="77777777" w:rsidR="00A86F58" w:rsidRDefault="00A86F58" w:rsidP="00734F84">
            <w:pPr>
              <w:adjustRightInd w:val="0"/>
              <w:snapToGrid w:val="0"/>
              <w:spacing w:before="20" w:after="20" w:line="200" w:lineRule="exact"/>
              <w:ind w:leftChars="10" w:left="264" w:rightChars="50" w:right="120" w:hangingChars="150" w:hanging="240"/>
              <w:jc w:val="both"/>
              <w:rPr>
                <w:rFonts w:asciiTheme="majorEastAsia" w:eastAsiaTheme="majorEastAsia" w:hAnsiTheme="majorEastAsia" w:cs="Arial"/>
                <w:sz w:val="16"/>
                <w:szCs w:val="16"/>
                <w:lang w:val="en"/>
              </w:rPr>
            </w:pP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w:t>
            </w:r>
            <w:r>
              <w:rPr>
                <w:rFonts w:asciiTheme="majorEastAsia" w:eastAsiaTheme="majorEastAsia" w:hAnsiTheme="majorEastAsia" w:cs="Arial" w:hint="eastAsia"/>
                <w:sz w:val="16"/>
                <w:szCs w:val="16"/>
              </w:rPr>
              <w:t xml:space="preserve"> </w:t>
            </w:r>
            <w:r w:rsidR="00433832">
              <w:rPr>
                <w:rFonts w:asciiTheme="majorEastAsia" w:eastAsiaTheme="majorEastAsia" w:hAnsiTheme="majorEastAsia" w:hint="eastAsia"/>
                <w:sz w:val="16"/>
                <w:szCs w:val="16"/>
              </w:rPr>
              <w:t>D</w:t>
            </w:r>
            <w:r>
              <w:rPr>
                <w:rFonts w:asciiTheme="majorEastAsia" w:eastAsiaTheme="majorEastAsia" w:hAnsiTheme="majorEastAsia"/>
                <w:sz w:val="16"/>
                <w:szCs w:val="16"/>
              </w:rPr>
              <w:t xml:space="preserve">ue to </w:t>
            </w:r>
            <w:r w:rsidRPr="00504AE3">
              <w:rPr>
                <w:rFonts w:asciiTheme="majorEastAsia" w:eastAsiaTheme="majorEastAsia" w:hAnsiTheme="majorEastAsia" w:cs="Arial"/>
                <w:sz w:val="16"/>
                <w:szCs w:val="16"/>
                <w:lang w:val="en"/>
              </w:rPr>
              <w:t xml:space="preserve">an emergency or parturition, you </w:t>
            </w:r>
            <w:r>
              <w:rPr>
                <w:rFonts w:asciiTheme="majorEastAsia" w:eastAsiaTheme="majorEastAsia" w:hAnsiTheme="majorEastAsia" w:cs="Arial"/>
                <w:sz w:val="16"/>
                <w:szCs w:val="16"/>
                <w:lang w:val="en"/>
              </w:rPr>
              <w:t>receive</w:t>
            </w:r>
            <w:r w:rsidRPr="00504AE3">
              <w:rPr>
                <w:rFonts w:asciiTheme="majorEastAsia" w:eastAsiaTheme="majorEastAsia" w:hAnsiTheme="majorEastAsia" w:cs="Arial"/>
                <w:sz w:val="16"/>
                <w:szCs w:val="16"/>
                <w:lang w:val="en"/>
              </w:rPr>
              <w:t xml:space="preserve"> emergency treatment</w:t>
            </w:r>
            <w:r>
              <w:rPr>
                <w:rFonts w:asciiTheme="majorEastAsia" w:eastAsiaTheme="majorEastAsia" w:hAnsiTheme="majorEastAsia" w:cs="Arial"/>
                <w:sz w:val="16"/>
                <w:szCs w:val="16"/>
                <w:lang w:val="en"/>
              </w:rPr>
              <w:t>s</w:t>
            </w:r>
            <w:r w:rsidRPr="00504AE3">
              <w:rPr>
                <w:rFonts w:asciiTheme="majorEastAsia" w:eastAsiaTheme="majorEastAsia" w:hAnsiTheme="majorEastAsia" w:cs="Arial"/>
                <w:sz w:val="16"/>
                <w:szCs w:val="16"/>
                <w:lang w:val="en"/>
              </w:rPr>
              <w:t xml:space="preserve"> at non-NHI contracted clinic</w:t>
            </w:r>
            <w:r>
              <w:rPr>
                <w:rFonts w:asciiTheme="majorEastAsia" w:eastAsiaTheme="majorEastAsia" w:hAnsiTheme="majorEastAsia" w:cs="Arial"/>
                <w:sz w:val="16"/>
                <w:szCs w:val="16"/>
                <w:lang w:val="en"/>
              </w:rPr>
              <w:t>s</w:t>
            </w:r>
            <w:r w:rsidRPr="00504AE3">
              <w:rPr>
                <w:rFonts w:asciiTheme="majorEastAsia" w:eastAsiaTheme="majorEastAsia" w:hAnsiTheme="majorEastAsia" w:cs="Arial"/>
                <w:sz w:val="16"/>
                <w:szCs w:val="16"/>
                <w:lang w:val="en"/>
              </w:rPr>
              <w:t xml:space="preserve"> or hospital</w:t>
            </w:r>
            <w:r>
              <w:rPr>
                <w:rFonts w:asciiTheme="majorEastAsia" w:eastAsiaTheme="majorEastAsia" w:hAnsiTheme="majorEastAsia" w:cs="Arial"/>
                <w:sz w:val="16"/>
                <w:szCs w:val="16"/>
                <w:lang w:val="en"/>
              </w:rPr>
              <w:t>s</w:t>
            </w:r>
            <w:r w:rsidRPr="00504AE3">
              <w:rPr>
                <w:rFonts w:asciiTheme="majorEastAsia" w:eastAsiaTheme="majorEastAsia" w:hAnsiTheme="majorEastAsia" w:cs="Arial"/>
                <w:sz w:val="16"/>
                <w:szCs w:val="16"/>
                <w:lang w:val="en"/>
              </w:rPr>
              <w:t xml:space="preserve"> nearby.</w:t>
            </w:r>
          </w:p>
          <w:p w14:paraId="54D36BBD" w14:textId="77777777" w:rsidR="00A86F58" w:rsidRPr="002F5788" w:rsidRDefault="00A86F58" w:rsidP="00734F84">
            <w:pPr>
              <w:adjustRightInd w:val="0"/>
              <w:snapToGrid w:val="0"/>
              <w:spacing w:before="20" w:after="20" w:line="200" w:lineRule="exact"/>
              <w:ind w:leftChars="10" w:left="264" w:rightChars="50" w:right="120" w:hangingChars="150" w:hanging="240"/>
              <w:jc w:val="both"/>
              <w:rPr>
                <w:rFonts w:asciiTheme="majorEastAsia" w:eastAsiaTheme="majorEastAsia" w:hAnsiTheme="majorEastAsia"/>
                <w:sz w:val="16"/>
                <w:szCs w:val="16"/>
              </w:rPr>
            </w:pPr>
            <w:r>
              <w:rPr>
                <w:rFonts w:asciiTheme="majorEastAsia" w:eastAsiaTheme="majorEastAsia" w:hAnsiTheme="majorEastAsia" w:cs="Arial" w:hint="eastAsia"/>
                <w:sz w:val="16"/>
                <w:szCs w:val="16"/>
              </w:rPr>
              <w:t xml:space="preserve"> </w:t>
            </w:r>
            <w:r w:rsidRPr="00504AE3">
              <w:rPr>
                <w:rFonts w:asciiTheme="majorEastAsia" w:eastAsiaTheme="majorEastAsia" w:hAnsiTheme="majorEastAsia" w:cs="Arial"/>
                <w:sz w:val="16"/>
                <w:szCs w:val="16"/>
              </w:rPr>
              <w:t>□</w:t>
            </w:r>
            <w:r w:rsidRPr="004C60C9">
              <w:rPr>
                <w:rFonts w:asciiTheme="majorEastAsia" w:eastAsiaTheme="majorEastAsia" w:hAnsiTheme="majorEastAsia"/>
                <w:sz w:val="16"/>
                <w:szCs w:val="16"/>
              </w:rPr>
              <w:t>The insured prepaid the following medical expenses during the temporarily non-payment period and has already paid the regarding insurance fees.</w:t>
            </w:r>
          </w:p>
        </w:tc>
        <w:tc>
          <w:tcPr>
            <w:tcW w:w="1851" w:type="dxa"/>
            <w:gridSpan w:val="3"/>
            <w:vMerge w:val="restart"/>
            <w:noWrap/>
            <w:vAlign w:val="center"/>
          </w:tcPr>
          <w:p w14:paraId="4DD9073A" w14:textId="77777777" w:rsidR="00A86F58" w:rsidRPr="00504AE3" w:rsidRDefault="00A86F58" w:rsidP="00734F84">
            <w:pPr>
              <w:adjustRightInd w:val="0"/>
              <w:snapToGrid w:val="0"/>
              <w:spacing w:line="200" w:lineRule="exact"/>
              <w:ind w:rightChars="25" w:right="60"/>
              <w:jc w:val="both"/>
              <w:rPr>
                <w:rFonts w:asciiTheme="majorEastAsia" w:eastAsiaTheme="majorEastAsia" w:hAnsiTheme="majorEastAsia" w:cs="Arial"/>
                <w:sz w:val="16"/>
                <w:szCs w:val="16"/>
                <w:lang w:val="en"/>
              </w:rPr>
            </w:pPr>
            <w:r>
              <w:rPr>
                <w:rFonts w:asciiTheme="majorEastAsia" w:eastAsiaTheme="majorEastAsia" w:hAnsiTheme="majorEastAsia" w:cs="Arial" w:hint="eastAsia"/>
                <w:sz w:val="16"/>
                <w:szCs w:val="16"/>
                <w:lang w:val="en"/>
              </w:rPr>
              <w:t>1.</w:t>
            </w:r>
            <w:r w:rsidRPr="00504AE3">
              <w:rPr>
                <w:rFonts w:asciiTheme="majorEastAsia" w:eastAsiaTheme="majorEastAsia" w:hAnsiTheme="majorEastAsia" w:cs="Arial"/>
                <w:sz w:val="16"/>
                <w:szCs w:val="16"/>
                <w:lang w:val="en"/>
              </w:rPr>
              <w:t xml:space="preserve">Within six months from the </w:t>
            </w:r>
            <w:r>
              <w:rPr>
                <w:rFonts w:asciiTheme="majorEastAsia" w:eastAsiaTheme="majorEastAsia" w:hAnsiTheme="majorEastAsia" w:cs="Arial"/>
                <w:sz w:val="16"/>
                <w:szCs w:val="16"/>
                <w:lang w:val="en"/>
              </w:rPr>
              <w:t>day</w:t>
            </w:r>
            <w:r w:rsidRPr="00504AE3">
              <w:rPr>
                <w:rFonts w:asciiTheme="majorEastAsia" w:eastAsiaTheme="majorEastAsia" w:hAnsiTheme="majorEastAsia" w:cs="Arial"/>
                <w:sz w:val="16"/>
                <w:szCs w:val="16"/>
                <w:lang w:val="en"/>
              </w:rPr>
              <w:t xml:space="preserve"> of </w:t>
            </w:r>
            <w:r>
              <w:rPr>
                <w:rFonts w:asciiTheme="majorEastAsia" w:eastAsiaTheme="majorEastAsia" w:hAnsiTheme="majorEastAsia" w:cs="Arial"/>
                <w:sz w:val="16"/>
                <w:szCs w:val="16"/>
                <w:lang w:val="en"/>
              </w:rPr>
              <w:t xml:space="preserve">receiving medical treatment in </w:t>
            </w:r>
            <w:r w:rsidRPr="00504AE3">
              <w:rPr>
                <w:rFonts w:asciiTheme="majorEastAsia" w:eastAsiaTheme="majorEastAsia" w:hAnsiTheme="majorEastAsia" w:cs="Arial"/>
                <w:sz w:val="16"/>
                <w:szCs w:val="16"/>
                <w:lang w:val="en"/>
              </w:rPr>
              <w:t>outpatient</w:t>
            </w:r>
            <w:r>
              <w:rPr>
                <w:rFonts w:asciiTheme="majorEastAsia" w:eastAsiaTheme="majorEastAsia" w:hAnsiTheme="majorEastAsia" w:cs="Arial"/>
                <w:sz w:val="16"/>
                <w:szCs w:val="16"/>
                <w:lang w:val="en"/>
              </w:rPr>
              <w:t xml:space="preserve"> clinic, </w:t>
            </w:r>
            <w:r w:rsidRPr="00504AE3">
              <w:rPr>
                <w:rFonts w:asciiTheme="majorEastAsia" w:eastAsiaTheme="majorEastAsia" w:hAnsiTheme="majorEastAsia" w:cs="Arial"/>
                <w:sz w:val="16"/>
                <w:szCs w:val="16"/>
                <w:lang w:val="en"/>
              </w:rPr>
              <w:t>emergency treatment</w:t>
            </w:r>
            <w:r>
              <w:rPr>
                <w:rFonts w:asciiTheme="majorEastAsia" w:eastAsiaTheme="majorEastAsia" w:hAnsiTheme="majorEastAsia" w:cs="Arial"/>
                <w:sz w:val="16"/>
                <w:szCs w:val="16"/>
                <w:lang w:val="en"/>
              </w:rPr>
              <w:t>,</w:t>
            </w:r>
            <w:r w:rsidRPr="00504AE3">
              <w:rPr>
                <w:rFonts w:asciiTheme="majorEastAsia" w:eastAsiaTheme="majorEastAsia" w:hAnsiTheme="majorEastAsia" w:cs="Arial"/>
                <w:sz w:val="16"/>
                <w:szCs w:val="16"/>
                <w:lang w:val="en"/>
              </w:rPr>
              <w:t xml:space="preserve"> or discharge.</w:t>
            </w:r>
          </w:p>
          <w:p w14:paraId="19F7268C" w14:textId="77777777" w:rsidR="00A86F58" w:rsidRDefault="00A86F58" w:rsidP="00734F84">
            <w:pPr>
              <w:tabs>
                <w:tab w:val="left" w:pos="709"/>
              </w:tabs>
              <w:snapToGrid w:val="0"/>
              <w:spacing w:line="200" w:lineRule="exact"/>
              <w:ind w:right="50"/>
              <w:jc w:val="both"/>
              <w:rPr>
                <w:rFonts w:asciiTheme="majorEastAsia" w:eastAsiaTheme="majorEastAsia" w:hAnsiTheme="majorEastAsia" w:cs="Arial"/>
                <w:sz w:val="16"/>
                <w:szCs w:val="16"/>
                <w:lang w:val="en"/>
              </w:rPr>
            </w:pPr>
            <w:r>
              <w:rPr>
                <w:rFonts w:asciiTheme="majorEastAsia" w:eastAsiaTheme="majorEastAsia" w:hAnsiTheme="majorEastAsia" w:cs="Arial" w:hint="eastAsia"/>
                <w:sz w:val="16"/>
                <w:szCs w:val="16"/>
                <w:lang w:val="en"/>
              </w:rPr>
              <w:t>2.</w:t>
            </w:r>
            <w:r w:rsidRPr="00C95A84">
              <w:rPr>
                <w:rFonts w:asciiTheme="majorEastAsia" w:eastAsiaTheme="majorEastAsia" w:hAnsiTheme="majorEastAsia" w:cs="Arial"/>
                <w:sz w:val="16"/>
                <w:szCs w:val="16"/>
                <w:lang w:val="en"/>
              </w:rPr>
              <w:t>For crewmen out to sea, six months are counted starting from the day they returned to the country.</w:t>
            </w:r>
          </w:p>
          <w:p w14:paraId="398E809B" w14:textId="77777777" w:rsidR="00A86F58" w:rsidRPr="00504AE3" w:rsidRDefault="00A86F58" w:rsidP="00734F84">
            <w:pPr>
              <w:tabs>
                <w:tab w:val="left" w:pos="709"/>
              </w:tabs>
              <w:snapToGrid w:val="0"/>
              <w:spacing w:line="200" w:lineRule="exact"/>
              <w:ind w:right="50"/>
              <w:jc w:val="both"/>
              <w:rPr>
                <w:rFonts w:asciiTheme="majorEastAsia" w:eastAsiaTheme="majorEastAsia" w:hAnsiTheme="majorEastAsia"/>
                <w:sz w:val="16"/>
                <w:szCs w:val="16"/>
              </w:rPr>
            </w:pPr>
            <w:r>
              <w:rPr>
                <w:rFonts w:asciiTheme="majorEastAsia" w:eastAsiaTheme="majorEastAsia" w:hAnsiTheme="majorEastAsia" w:cs="Arial" w:hint="eastAsia"/>
                <w:sz w:val="16"/>
                <w:szCs w:val="16"/>
                <w:lang w:val="en"/>
              </w:rPr>
              <w:t>3.</w:t>
            </w:r>
            <w:r w:rsidRPr="00207815">
              <w:rPr>
                <w:rFonts w:asciiTheme="majorEastAsia" w:eastAsiaTheme="majorEastAsia" w:hAnsiTheme="majorEastAsia"/>
                <w:sz w:val="16"/>
                <w:szCs w:val="16"/>
              </w:rPr>
              <w:t xml:space="preserve"> Within six months from the day you paid off the fees related.</w:t>
            </w:r>
          </w:p>
        </w:tc>
      </w:tr>
      <w:tr w:rsidR="00A86F58" w:rsidRPr="008367E2" w14:paraId="327C6B14" w14:textId="77777777" w:rsidTr="00E81D87">
        <w:trPr>
          <w:trHeight w:val="181"/>
        </w:trPr>
        <w:tc>
          <w:tcPr>
            <w:tcW w:w="709" w:type="dxa"/>
            <w:vMerge/>
            <w:noWrap/>
            <w:vAlign w:val="center"/>
          </w:tcPr>
          <w:p w14:paraId="38573E2A" w14:textId="77777777" w:rsidR="00A86F58" w:rsidRPr="008367E2" w:rsidRDefault="00A86F58" w:rsidP="004857E9">
            <w:pPr>
              <w:snapToGrid w:val="0"/>
              <w:spacing w:line="240" w:lineRule="exact"/>
              <w:jc w:val="center"/>
              <w:rPr>
                <w:rFonts w:ascii="標楷體" w:eastAsia="標楷體" w:hAnsi="標楷體"/>
                <w:szCs w:val="24"/>
              </w:rPr>
            </w:pPr>
          </w:p>
        </w:tc>
        <w:tc>
          <w:tcPr>
            <w:tcW w:w="1418" w:type="dxa"/>
            <w:gridSpan w:val="2"/>
            <w:tcBorders>
              <w:top w:val="nil"/>
            </w:tcBorders>
            <w:noWrap/>
          </w:tcPr>
          <w:p w14:paraId="05F8B4D7" w14:textId="77777777" w:rsidR="00A86F58" w:rsidRPr="00504AE3" w:rsidRDefault="00A86F58" w:rsidP="004C60C9">
            <w:pPr>
              <w:adjustRightInd w:val="0"/>
              <w:snapToGrid w:val="0"/>
              <w:spacing w:before="20" w:after="20" w:line="240" w:lineRule="exact"/>
              <w:ind w:leftChars="10" w:left="264" w:rightChars="50" w:right="120" w:hangingChars="150" w:hanging="240"/>
              <w:jc w:val="both"/>
              <w:rPr>
                <w:rFonts w:asciiTheme="majorEastAsia" w:eastAsiaTheme="majorEastAsia" w:hAnsiTheme="majorEastAsia" w:cs="Arial"/>
                <w:sz w:val="16"/>
                <w:szCs w:val="16"/>
                <w:lang w:val="en"/>
              </w:rPr>
            </w:pPr>
            <w:r>
              <w:rPr>
                <w:rFonts w:asciiTheme="majorEastAsia" w:eastAsiaTheme="majorEastAsia" w:hAnsiTheme="majorEastAsia"/>
                <w:sz w:val="16"/>
                <w:szCs w:val="16"/>
              </w:rPr>
              <w:t>□</w:t>
            </w:r>
            <w:r w:rsidRPr="004C60C9">
              <w:rPr>
                <w:rFonts w:asciiTheme="majorEastAsia" w:eastAsiaTheme="majorEastAsia" w:hAnsiTheme="majorEastAsia"/>
                <w:sz w:val="16"/>
                <w:szCs w:val="16"/>
              </w:rPr>
              <w:t>In foreign area</w:t>
            </w:r>
            <w:r w:rsidRPr="00504AE3">
              <w:rPr>
                <w:rFonts w:asciiTheme="majorEastAsia" w:eastAsiaTheme="majorEastAsia" w:hAnsiTheme="majorEastAsia"/>
                <w:sz w:val="16"/>
                <w:szCs w:val="16"/>
              </w:rPr>
              <w:t xml:space="preserve"> </w:t>
            </w:r>
          </w:p>
        </w:tc>
        <w:tc>
          <w:tcPr>
            <w:tcW w:w="7371" w:type="dxa"/>
            <w:gridSpan w:val="19"/>
            <w:tcBorders>
              <w:top w:val="nil"/>
            </w:tcBorders>
          </w:tcPr>
          <w:p w14:paraId="313E5EF1" w14:textId="77777777" w:rsidR="00A86F58" w:rsidRDefault="00A86F58" w:rsidP="00734F84">
            <w:pPr>
              <w:adjustRightInd w:val="0"/>
              <w:snapToGrid w:val="0"/>
              <w:spacing w:before="20" w:after="20" w:line="200" w:lineRule="exact"/>
              <w:ind w:leftChars="10" w:left="264" w:rightChars="50" w:right="120" w:hangingChars="150" w:hanging="240"/>
              <w:jc w:val="both"/>
              <w:rPr>
                <w:rFonts w:asciiTheme="majorEastAsia" w:eastAsiaTheme="majorEastAsia" w:hAnsiTheme="majorEastAsia" w:cs="Arial"/>
                <w:sz w:val="16"/>
                <w:szCs w:val="16"/>
                <w:lang w:val="en"/>
              </w:rPr>
            </w:pPr>
            <w:r>
              <w:rPr>
                <w:rFonts w:asciiTheme="majorEastAsia" w:eastAsiaTheme="majorEastAsia" w:hAnsiTheme="majorEastAsia" w:cs="Arial" w:hint="eastAsia"/>
                <w:sz w:val="16"/>
                <w:szCs w:val="16"/>
                <w:lang w:val="en"/>
              </w:rPr>
              <w:t>□</w:t>
            </w:r>
            <w:r w:rsidR="00433832">
              <w:rPr>
                <w:rFonts w:asciiTheme="majorEastAsia" w:eastAsiaTheme="majorEastAsia" w:hAnsiTheme="majorEastAsia" w:cs="Arial" w:hint="eastAsia"/>
                <w:sz w:val="16"/>
                <w:szCs w:val="16"/>
                <w:lang w:val="en"/>
              </w:rPr>
              <w:t>A</w:t>
            </w:r>
            <w:r w:rsidRPr="004C60C9">
              <w:rPr>
                <w:rFonts w:asciiTheme="majorEastAsia" w:eastAsiaTheme="majorEastAsia" w:hAnsiTheme="majorEastAsia" w:cs="Arial"/>
                <w:sz w:val="16"/>
                <w:szCs w:val="16"/>
                <w:lang w:val="en"/>
              </w:rPr>
              <w:t>n unexpected emergency, particular illness, or parturition forced you to seek local clinics or hospitals for medical aids</w:t>
            </w:r>
          </w:p>
          <w:p w14:paraId="40CD1E4A" w14:textId="77777777" w:rsidR="00A86F58" w:rsidRPr="00504AE3" w:rsidRDefault="00A86F58" w:rsidP="00734F84">
            <w:pPr>
              <w:adjustRightInd w:val="0"/>
              <w:snapToGrid w:val="0"/>
              <w:spacing w:before="20" w:after="20" w:line="200" w:lineRule="exact"/>
              <w:ind w:leftChars="10" w:left="264" w:rightChars="50" w:right="120" w:hangingChars="150" w:hanging="240"/>
              <w:jc w:val="both"/>
              <w:rPr>
                <w:rFonts w:asciiTheme="majorEastAsia" w:eastAsiaTheme="majorEastAsia" w:hAnsiTheme="majorEastAsia" w:cs="Arial"/>
                <w:sz w:val="16"/>
                <w:szCs w:val="16"/>
                <w:lang w:val="en"/>
              </w:rPr>
            </w:pPr>
            <w:r>
              <w:rPr>
                <w:rFonts w:asciiTheme="majorEastAsia" w:eastAsiaTheme="majorEastAsia" w:hAnsiTheme="majorEastAsia" w:cs="Arial" w:hint="eastAsia"/>
                <w:sz w:val="16"/>
                <w:szCs w:val="16"/>
                <w:lang w:val="en"/>
              </w:rPr>
              <w:t>□</w:t>
            </w:r>
            <w:r w:rsidRPr="004C60C9">
              <w:rPr>
                <w:rFonts w:asciiTheme="majorEastAsia" w:eastAsiaTheme="majorEastAsia" w:hAnsiTheme="majorEastAsia"/>
                <w:sz w:val="16"/>
                <w:szCs w:val="16"/>
              </w:rPr>
              <w:t>The insured prepaid the following medical expenses during the temporarily non-payment period and has already paid the regarding insurance fees.</w:t>
            </w:r>
          </w:p>
        </w:tc>
        <w:tc>
          <w:tcPr>
            <w:tcW w:w="1851" w:type="dxa"/>
            <w:gridSpan w:val="3"/>
            <w:vMerge/>
            <w:noWrap/>
          </w:tcPr>
          <w:p w14:paraId="180FD573" w14:textId="77777777" w:rsidR="00A86F58" w:rsidRPr="00CD405F" w:rsidRDefault="00A86F58" w:rsidP="00734F84">
            <w:pPr>
              <w:adjustRightInd w:val="0"/>
              <w:snapToGrid w:val="0"/>
              <w:spacing w:line="200" w:lineRule="exact"/>
              <w:ind w:leftChars="25" w:left="100" w:rightChars="25" w:right="60" w:hangingChars="25" w:hanging="40"/>
              <w:rPr>
                <w:rFonts w:asciiTheme="majorEastAsia" w:eastAsiaTheme="majorEastAsia" w:hAnsiTheme="majorEastAsia" w:cs="Arial"/>
                <w:sz w:val="16"/>
                <w:szCs w:val="16"/>
                <w:lang w:val="en"/>
              </w:rPr>
            </w:pPr>
          </w:p>
        </w:tc>
      </w:tr>
      <w:tr w:rsidR="00A86F58" w:rsidRPr="008367E2" w14:paraId="5C52A435" w14:textId="77777777" w:rsidTr="00734F84">
        <w:trPr>
          <w:trHeight w:val="752"/>
        </w:trPr>
        <w:tc>
          <w:tcPr>
            <w:tcW w:w="709" w:type="dxa"/>
            <w:vMerge/>
            <w:tcBorders>
              <w:bottom w:val="single" w:sz="4" w:space="0" w:color="auto"/>
            </w:tcBorders>
            <w:noWrap/>
            <w:vAlign w:val="center"/>
          </w:tcPr>
          <w:p w14:paraId="6A24B0FC" w14:textId="77777777" w:rsidR="00A86F58" w:rsidRPr="008367E2" w:rsidRDefault="00A86F58" w:rsidP="004857E9">
            <w:pPr>
              <w:snapToGrid w:val="0"/>
              <w:spacing w:line="240" w:lineRule="exact"/>
              <w:jc w:val="center"/>
              <w:rPr>
                <w:rFonts w:ascii="標楷體" w:eastAsia="標楷體" w:hAnsi="標楷體"/>
                <w:szCs w:val="24"/>
              </w:rPr>
            </w:pPr>
          </w:p>
        </w:tc>
        <w:tc>
          <w:tcPr>
            <w:tcW w:w="1418" w:type="dxa"/>
            <w:gridSpan w:val="2"/>
            <w:tcBorders>
              <w:top w:val="nil"/>
              <w:bottom w:val="single" w:sz="4" w:space="0" w:color="auto"/>
            </w:tcBorders>
            <w:noWrap/>
          </w:tcPr>
          <w:p w14:paraId="1CA6A1C5" w14:textId="77777777" w:rsidR="00A86F58" w:rsidRPr="00A86F58" w:rsidRDefault="00A86F58" w:rsidP="00F21186">
            <w:pPr>
              <w:adjustRightInd w:val="0"/>
              <w:snapToGrid w:val="0"/>
              <w:spacing w:before="20" w:after="20"/>
              <w:ind w:rightChars="50" w:right="120"/>
              <w:jc w:val="both"/>
              <w:rPr>
                <w:rFonts w:asciiTheme="majorEastAsia" w:eastAsiaTheme="majorEastAsia" w:hAnsiTheme="majorEastAsia"/>
                <w:sz w:val="16"/>
                <w:szCs w:val="16"/>
              </w:rPr>
            </w:pPr>
            <w:r>
              <w:rPr>
                <w:rFonts w:asciiTheme="majorEastAsia" w:eastAsiaTheme="majorEastAsia" w:hAnsiTheme="majorEastAsia"/>
                <w:sz w:val="16"/>
                <w:szCs w:val="16"/>
              </w:rPr>
              <w:t>□</w:t>
            </w:r>
            <w:r w:rsidR="00F21186" w:rsidRPr="00F21186">
              <w:rPr>
                <w:rFonts w:asciiTheme="majorEastAsia" w:eastAsiaTheme="majorEastAsia" w:hAnsiTheme="majorEastAsia"/>
                <w:sz w:val="16"/>
                <w:szCs w:val="16"/>
              </w:rPr>
              <w:t>Yearly hospitalization copayment exceeds the upper bound</w:t>
            </w:r>
          </w:p>
        </w:tc>
        <w:tc>
          <w:tcPr>
            <w:tcW w:w="7371" w:type="dxa"/>
            <w:gridSpan w:val="19"/>
            <w:tcBorders>
              <w:top w:val="nil"/>
              <w:bottom w:val="single" w:sz="4" w:space="0" w:color="auto"/>
            </w:tcBorders>
          </w:tcPr>
          <w:p w14:paraId="3F98BD76" w14:textId="77777777" w:rsidR="00734F84" w:rsidRDefault="00A86F58" w:rsidP="00734F84">
            <w:pPr>
              <w:snapToGrid w:val="0"/>
              <w:spacing w:line="200" w:lineRule="exact"/>
              <w:ind w:leftChars="10" w:left="264" w:rightChars="50" w:right="120" w:hangingChars="150" w:hanging="240"/>
              <w:rPr>
                <w:rFonts w:asciiTheme="majorEastAsia" w:eastAsiaTheme="majorEastAsia" w:hAnsiTheme="majorEastAsia" w:cs="Arial"/>
                <w:sz w:val="16"/>
                <w:szCs w:val="16"/>
                <w:lang w:val="en"/>
              </w:rPr>
            </w:pPr>
            <w:r w:rsidRPr="00504AE3">
              <w:rPr>
                <w:rFonts w:asciiTheme="majorEastAsia" w:eastAsiaTheme="majorEastAsia" w:hAnsiTheme="majorEastAsia" w:cs="Arial"/>
                <w:sz w:val="16"/>
                <w:szCs w:val="16"/>
                <w:lang w:val="en"/>
              </w:rPr>
              <w:t xml:space="preserve">The co-payment </w:t>
            </w:r>
            <w:r>
              <w:rPr>
                <w:rFonts w:asciiTheme="majorEastAsia" w:eastAsiaTheme="majorEastAsia" w:hAnsiTheme="majorEastAsia" w:cs="Arial"/>
                <w:sz w:val="16"/>
                <w:szCs w:val="16"/>
                <w:lang w:val="en"/>
              </w:rPr>
              <w:t xml:space="preserve">of </w:t>
            </w:r>
            <w:r w:rsidRPr="00504AE3">
              <w:rPr>
                <w:rFonts w:asciiTheme="majorEastAsia" w:eastAsiaTheme="majorEastAsia" w:hAnsiTheme="majorEastAsia" w:cs="Arial"/>
                <w:sz w:val="16"/>
                <w:szCs w:val="16"/>
                <w:lang w:val="en"/>
              </w:rPr>
              <w:t xml:space="preserve">staying in acute wards within 30 cumulative days or </w:t>
            </w:r>
            <w:r>
              <w:rPr>
                <w:rFonts w:asciiTheme="majorEastAsia" w:eastAsiaTheme="majorEastAsia" w:hAnsiTheme="majorEastAsia" w:cs="Arial"/>
                <w:sz w:val="16"/>
                <w:szCs w:val="16"/>
                <w:lang w:val="en"/>
              </w:rPr>
              <w:t>in</w:t>
            </w:r>
            <w:r w:rsidRPr="00504AE3">
              <w:rPr>
                <w:rFonts w:asciiTheme="majorEastAsia" w:eastAsiaTheme="majorEastAsia" w:hAnsiTheme="majorEastAsia" w:cs="Arial"/>
                <w:sz w:val="16"/>
                <w:szCs w:val="16"/>
                <w:lang w:val="en"/>
              </w:rPr>
              <w:t xml:space="preserve"> chronic wards within 180 cumulative days </w:t>
            </w:r>
          </w:p>
          <w:p w14:paraId="61A928DD" w14:textId="77777777" w:rsidR="00A86F58" w:rsidRDefault="00A86F58" w:rsidP="00734F84">
            <w:pPr>
              <w:snapToGrid w:val="0"/>
              <w:spacing w:line="200" w:lineRule="exact"/>
              <w:ind w:leftChars="10" w:left="264" w:rightChars="50" w:right="120" w:hangingChars="150" w:hanging="240"/>
              <w:rPr>
                <w:rFonts w:asciiTheme="majorEastAsia" w:eastAsiaTheme="majorEastAsia" w:hAnsiTheme="majorEastAsia" w:cs="Arial"/>
                <w:sz w:val="16"/>
                <w:szCs w:val="16"/>
                <w:lang w:val="en"/>
              </w:rPr>
            </w:pPr>
            <w:r w:rsidRPr="00504AE3">
              <w:rPr>
                <w:rFonts w:asciiTheme="majorEastAsia" w:eastAsiaTheme="majorEastAsia" w:hAnsiTheme="majorEastAsia" w:cs="Arial"/>
                <w:sz w:val="16"/>
                <w:szCs w:val="16"/>
                <w:lang w:val="en"/>
              </w:rPr>
              <w:t>in a whole year exceeds the legal limit.</w:t>
            </w:r>
          </w:p>
          <w:p w14:paraId="31918DB0" w14:textId="77777777" w:rsidR="00A86F58" w:rsidRPr="007A51DA" w:rsidRDefault="00A86F58" w:rsidP="00734F84">
            <w:pPr>
              <w:snapToGrid w:val="0"/>
              <w:spacing w:line="200" w:lineRule="exact"/>
              <w:ind w:leftChars="10" w:left="264" w:rightChars="50" w:right="120" w:hangingChars="150" w:hanging="240"/>
              <w:rPr>
                <w:rFonts w:asciiTheme="majorEastAsia" w:eastAsiaTheme="majorEastAsia" w:hAnsiTheme="majorEastAsia" w:cs="Arial"/>
                <w:sz w:val="16"/>
                <w:szCs w:val="16"/>
                <w:u w:val="single"/>
              </w:rPr>
            </w:pPr>
            <w:r w:rsidRPr="005621AF">
              <w:rPr>
                <w:rFonts w:asciiTheme="majorEastAsia" w:eastAsiaTheme="majorEastAsia" w:hAnsiTheme="majorEastAsia" w:cs="Arial"/>
                <w:sz w:val="16"/>
                <w:szCs w:val="16"/>
                <w:lang w:val="en"/>
              </w:rPr>
              <w:t xml:space="preserve"> </w:t>
            </w:r>
          </w:p>
        </w:tc>
        <w:tc>
          <w:tcPr>
            <w:tcW w:w="1851" w:type="dxa"/>
            <w:gridSpan w:val="3"/>
            <w:tcBorders>
              <w:bottom w:val="single" w:sz="4" w:space="0" w:color="auto"/>
            </w:tcBorders>
            <w:noWrap/>
            <w:vAlign w:val="center"/>
          </w:tcPr>
          <w:p w14:paraId="37F565E4" w14:textId="77777777" w:rsidR="00A86F58" w:rsidRPr="00504AE3" w:rsidRDefault="00A86F58" w:rsidP="00734F84">
            <w:pPr>
              <w:snapToGrid w:val="0"/>
              <w:spacing w:line="200" w:lineRule="exact"/>
              <w:ind w:leftChars="25" w:left="60" w:rightChars="25" w:right="60"/>
              <w:rPr>
                <w:rFonts w:asciiTheme="majorEastAsia" w:eastAsiaTheme="majorEastAsia" w:hAnsiTheme="majorEastAsia" w:cs="Arial"/>
                <w:sz w:val="16"/>
                <w:szCs w:val="16"/>
                <w:lang w:val="en"/>
              </w:rPr>
            </w:pPr>
            <w:r w:rsidRPr="00504AE3">
              <w:rPr>
                <w:rFonts w:asciiTheme="majorEastAsia" w:eastAsiaTheme="majorEastAsia" w:hAnsiTheme="majorEastAsia"/>
                <w:color w:val="000000"/>
                <w:sz w:val="16"/>
                <w:szCs w:val="16"/>
              </w:rPr>
              <w:t xml:space="preserve">Before the end of </w:t>
            </w:r>
            <w:r w:rsidRPr="00F34A81">
              <w:rPr>
                <w:rFonts w:asciiTheme="majorEastAsia" w:eastAsiaTheme="majorEastAsia" w:hAnsiTheme="majorEastAsia"/>
                <w:b/>
                <w:color w:val="000000"/>
                <w:sz w:val="16"/>
                <w:szCs w:val="16"/>
              </w:rPr>
              <w:t xml:space="preserve">June </w:t>
            </w:r>
            <w:r w:rsidRPr="00504AE3">
              <w:rPr>
                <w:rFonts w:asciiTheme="majorEastAsia" w:eastAsiaTheme="majorEastAsia" w:hAnsiTheme="majorEastAsia"/>
                <w:color w:val="000000"/>
                <w:sz w:val="16"/>
                <w:szCs w:val="16"/>
              </w:rPr>
              <w:t>of the following year</w:t>
            </w:r>
          </w:p>
        </w:tc>
      </w:tr>
      <w:tr w:rsidR="00282F64" w:rsidRPr="008367E2" w14:paraId="013460B3" w14:textId="77777777" w:rsidTr="00E81D87">
        <w:trPr>
          <w:trHeight w:val="217"/>
        </w:trPr>
        <w:tc>
          <w:tcPr>
            <w:tcW w:w="709" w:type="dxa"/>
            <w:vMerge/>
            <w:noWrap/>
            <w:vAlign w:val="center"/>
          </w:tcPr>
          <w:p w14:paraId="697270EC" w14:textId="77777777" w:rsidR="00282F64" w:rsidRPr="008367E2" w:rsidRDefault="00282F64" w:rsidP="004857E9">
            <w:pPr>
              <w:snapToGrid w:val="0"/>
              <w:spacing w:line="240" w:lineRule="exact"/>
              <w:jc w:val="center"/>
              <w:rPr>
                <w:rFonts w:ascii="標楷體" w:eastAsia="標楷體" w:hAnsi="標楷體"/>
                <w:b/>
                <w:color w:val="FF0000"/>
                <w:sz w:val="18"/>
                <w:szCs w:val="18"/>
              </w:rPr>
            </w:pPr>
          </w:p>
        </w:tc>
        <w:tc>
          <w:tcPr>
            <w:tcW w:w="10640" w:type="dxa"/>
            <w:gridSpan w:val="24"/>
            <w:noWrap/>
            <w:vAlign w:val="center"/>
          </w:tcPr>
          <w:p w14:paraId="66630E9C" w14:textId="77777777" w:rsidR="00282F64" w:rsidRPr="00A86F58" w:rsidRDefault="00A86F58" w:rsidP="00734F84">
            <w:pPr>
              <w:snapToGrid w:val="0"/>
              <w:spacing w:line="200" w:lineRule="exact"/>
              <w:ind w:leftChars="10" w:left="24" w:rightChars="50" w:right="120"/>
              <w:jc w:val="both"/>
              <w:rPr>
                <w:rFonts w:asciiTheme="majorEastAsia" w:eastAsiaTheme="majorEastAsia" w:hAnsiTheme="majorEastAsia"/>
                <w:sz w:val="16"/>
                <w:szCs w:val="16"/>
              </w:rPr>
            </w:pPr>
            <w:r>
              <w:rPr>
                <w:rFonts w:asciiTheme="majorEastAsia" w:eastAsiaTheme="majorEastAsia" w:hAnsiTheme="majorEastAsia"/>
                <w:sz w:val="16"/>
                <w:szCs w:val="16"/>
              </w:rPr>
              <w:t>□</w:t>
            </w:r>
            <w:r w:rsidR="00282F64" w:rsidRPr="00504AE3">
              <w:rPr>
                <w:rFonts w:asciiTheme="majorEastAsia" w:eastAsiaTheme="majorEastAsia" w:hAnsiTheme="majorEastAsia"/>
                <w:sz w:val="16"/>
                <w:szCs w:val="16"/>
              </w:rPr>
              <w:t>Other reasons for prepayment :</w:t>
            </w:r>
          </w:p>
        </w:tc>
      </w:tr>
      <w:tr w:rsidR="00E81D87" w:rsidRPr="008367E2" w14:paraId="65FE1C21" w14:textId="77777777" w:rsidTr="00E81D87">
        <w:trPr>
          <w:cantSplit/>
          <w:trHeight w:val="1134"/>
        </w:trPr>
        <w:tc>
          <w:tcPr>
            <w:tcW w:w="709" w:type="dxa"/>
            <w:noWrap/>
            <w:textDirection w:val="btLr"/>
            <w:vAlign w:val="center"/>
          </w:tcPr>
          <w:p w14:paraId="516E6754" w14:textId="77777777" w:rsidR="00E81D87" w:rsidRDefault="00E81D87" w:rsidP="00E81D87">
            <w:pPr>
              <w:snapToGrid w:val="0"/>
              <w:spacing w:line="240" w:lineRule="exact"/>
              <w:ind w:left="113" w:right="113"/>
              <w:jc w:val="center"/>
              <w:rPr>
                <w:rFonts w:asciiTheme="majorEastAsia" w:eastAsiaTheme="majorEastAsia" w:hAnsiTheme="majorEastAsia"/>
                <w:b/>
                <w:color w:val="FF0000"/>
                <w:sz w:val="20"/>
              </w:rPr>
            </w:pPr>
            <w:r w:rsidRPr="00E81D87">
              <w:rPr>
                <w:rFonts w:asciiTheme="minorEastAsia" w:eastAsiaTheme="minorEastAsia" w:hAnsiTheme="minorEastAsia" w:hint="eastAsia"/>
                <w:sz w:val="14"/>
                <w:szCs w:val="14"/>
              </w:rPr>
              <w:t></w:t>
            </w:r>
            <w:r w:rsidRPr="00E81D87">
              <w:rPr>
                <w:rFonts w:asciiTheme="minorEastAsia" w:eastAsiaTheme="minorEastAsia" w:hAnsiTheme="minorEastAsia" w:hint="eastAsia"/>
                <w:sz w:val="14"/>
                <w:szCs w:val="14"/>
              </w:rPr>
              <w:t></w:t>
            </w:r>
            <w:r w:rsidRPr="00E81D87">
              <w:rPr>
                <w:rFonts w:asciiTheme="minorEastAsia" w:eastAsiaTheme="minorEastAsia" w:hAnsiTheme="minorEastAsia" w:hint="eastAsia"/>
                <w:sz w:val="14"/>
                <w:szCs w:val="14"/>
              </w:rPr>
              <w:t></w:t>
            </w:r>
            <w:r w:rsidRPr="00B23DB5">
              <w:rPr>
                <w:rFonts w:asciiTheme="majorEastAsia" w:eastAsiaTheme="majorEastAsia" w:hAnsiTheme="majorEastAsia"/>
                <w:b/>
                <w:color w:val="FF0000"/>
                <w:sz w:val="20"/>
              </w:rPr>
              <w:sym w:font="Wingdings" w:char="F086"/>
            </w:r>
          </w:p>
          <w:p w14:paraId="137ED31E" w14:textId="77777777" w:rsidR="00E81D87" w:rsidRPr="008367E2" w:rsidRDefault="00E81D87" w:rsidP="00E81D87">
            <w:pPr>
              <w:snapToGrid w:val="0"/>
              <w:spacing w:line="240" w:lineRule="exact"/>
              <w:ind w:left="113" w:right="113"/>
              <w:jc w:val="center"/>
              <w:rPr>
                <w:rFonts w:ascii="標楷體" w:eastAsia="標楷體" w:hAnsi="標楷體"/>
                <w:b/>
                <w:color w:val="FF0000"/>
                <w:sz w:val="18"/>
                <w:szCs w:val="18"/>
              </w:rPr>
            </w:pPr>
            <w:r w:rsidRPr="00E81D87">
              <w:rPr>
                <w:rFonts w:asciiTheme="majorEastAsia" w:eastAsiaTheme="majorEastAsia" w:hAnsiTheme="majorEastAsia"/>
                <w:sz w:val="16"/>
                <w:szCs w:val="16"/>
              </w:rPr>
              <w:t>Payment method</w:t>
            </w:r>
          </w:p>
        </w:tc>
        <w:tc>
          <w:tcPr>
            <w:tcW w:w="10640" w:type="dxa"/>
            <w:gridSpan w:val="24"/>
            <w:noWrap/>
            <w:vAlign w:val="center"/>
          </w:tcPr>
          <w:p w14:paraId="0375DD6D" w14:textId="77777777" w:rsidR="00930271" w:rsidRDefault="00CB202B" w:rsidP="0026035B">
            <w:pPr>
              <w:snapToGrid w:val="0"/>
              <w:spacing w:line="200" w:lineRule="exact"/>
              <w:ind w:leftChars="10" w:left="24" w:rightChars="50" w:right="120"/>
              <w:jc w:val="both"/>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CB202B">
              <w:rPr>
                <w:rFonts w:asciiTheme="majorEastAsia" w:eastAsiaTheme="majorEastAsia" w:hAnsiTheme="majorEastAsia" w:hint="eastAsia"/>
                <w:sz w:val="16"/>
                <w:szCs w:val="16"/>
              </w:rPr>
              <w:t>Applicants who have owed health</w:t>
            </w:r>
            <w:r w:rsidR="00DA10D0" w:rsidRPr="0026035B">
              <w:rPr>
                <w:rFonts w:asciiTheme="majorEastAsia" w:eastAsiaTheme="majorEastAsia" w:hAnsiTheme="majorEastAsia" w:hint="eastAsia"/>
                <w:noProof/>
                <w:sz w:val="16"/>
                <w:szCs w:val="16"/>
              </w:rPr>
              <w:t xml:space="preserve"> </w:t>
            </w:r>
            <w:r w:rsidR="00DA10D0">
              <w:rPr>
                <w:rFonts w:asciiTheme="majorEastAsia" w:eastAsiaTheme="majorEastAsia" w:hAnsiTheme="majorEastAsia" w:hint="eastAsia"/>
                <w:noProof/>
                <w:sz w:val="16"/>
                <w:szCs w:val="16"/>
              </w:rPr>
              <w:t>i</w:t>
            </w:r>
            <w:r w:rsidR="00DA10D0" w:rsidRPr="0026035B">
              <w:rPr>
                <w:rFonts w:asciiTheme="majorEastAsia" w:eastAsiaTheme="majorEastAsia" w:hAnsiTheme="majorEastAsia" w:hint="eastAsia"/>
                <w:noProof/>
                <w:sz w:val="16"/>
                <w:szCs w:val="16"/>
              </w:rPr>
              <w:t>nsured</w:t>
            </w:r>
            <w:r w:rsidRPr="00CB202B">
              <w:rPr>
                <w:rFonts w:asciiTheme="majorEastAsia" w:eastAsiaTheme="majorEastAsia" w:hAnsiTheme="majorEastAsia" w:hint="eastAsia"/>
                <w:sz w:val="16"/>
                <w:szCs w:val="16"/>
              </w:rPr>
              <w:t xml:space="preserve">, delinquency </w:t>
            </w:r>
            <w:proofErr w:type="spellStart"/>
            <w:r w:rsidRPr="00CB202B">
              <w:rPr>
                <w:rFonts w:asciiTheme="majorEastAsia" w:eastAsiaTheme="majorEastAsia" w:hAnsiTheme="majorEastAsia" w:hint="eastAsia"/>
                <w:sz w:val="16"/>
                <w:szCs w:val="16"/>
              </w:rPr>
              <w:t>chargess</w:t>
            </w:r>
            <w:proofErr w:type="spellEnd"/>
            <w:r w:rsidRPr="00CB202B">
              <w:rPr>
                <w:rFonts w:asciiTheme="majorEastAsia" w:eastAsiaTheme="majorEastAsia" w:hAnsiTheme="majorEastAsia" w:hint="eastAsia"/>
                <w:sz w:val="16"/>
                <w:szCs w:val="16"/>
              </w:rPr>
              <w:t xml:space="preserve"> or bail-out fund loans, etc. will be refunded □agree □ disagre</w:t>
            </w:r>
            <w:r>
              <w:rPr>
                <w:rFonts w:asciiTheme="majorEastAsia" w:eastAsiaTheme="majorEastAsia" w:hAnsiTheme="majorEastAsia" w:hint="eastAsia"/>
                <w:sz w:val="16"/>
                <w:szCs w:val="16"/>
              </w:rPr>
              <w:t>e on prior payment of arrears. S</w:t>
            </w:r>
            <w:r w:rsidRPr="00CB202B">
              <w:rPr>
                <w:rFonts w:asciiTheme="majorEastAsia" w:eastAsiaTheme="majorEastAsia" w:hAnsiTheme="majorEastAsia" w:hint="eastAsia"/>
                <w:sz w:val="16"/>
                <w:szCs w:val="16"/>
              </w:rPr>
              <w:t>ignature</w:t>
            </w:r>
          </w:p>
          <w:p w14:paraId="5BBC4290" w14:textId="77777777" w:rsidR="00930271" w:rsidRDefault="00CB202B" w:rsidP="0026035B">
            <w:pPr>
              <w:snapToGrid w:val="0"/>
              <w:spacing w:line="200" w:lineRule="exact"/>
              <w:ind w:leftChars="10" w:left="24" w:rightChars="50" w:right="120"/>
              <w:jc w:val="both"/>
              <w:rPr>
                <w:rFonts w:asciiTheme="majorEastAsia" w:eastAsiaTheme="majorEastAsia" w:hAnsiTheme="majorEastAsia"/>
                <w:sz w:val="16"/>
                <w:szCs w:val="16"/>
                <w:u w:val="single"/>
              </w:rPr>
            </w:pPr>
            <w:r>
              <w:rPr>
                <w:rFonts w:asciiTheme="majorEastAsia" w:eastAsiaTheme="majorEastAsia" w:hAnsiTheme="majorEastAsia" w:hint="eastAsia"/>
                <w:sz w:val="16"/>
                <w:szCs w:val="16"/>
                <w:u w:val="single"/>
              </w:rPr>
              <w:t xml:space="preserve">               </w:t>
            </w:r>
          </w:p>
          <w:p w14:paraId="60526F58" w14:textId="77777777" w:rsidR="00930271" w:rsidRPr="00AC70EE" w:rsidRDefault="00930271" w:rsidP="0026035B">
            <w:pPr>
              <w:snapToGrid w:val="0"/>
              <w:spacing w:line="200" w:lineRule="exact"/>
              <w:ind w:leftChars="10" w:left="24" w:rightChars="50" w:right="120"/>
              <w:jc w:val="both"/>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AC70EE">
              <w:rPr>
                <w:rFonts w:asciiTheme="majorEastAsia" w:eastAsiaTheme="majorEastAsia" w:hAnsiTheme="majorEastAsia" w:hint="eastAsia"/>
                <w:sz w:val="16"/>
                <w:szCs w:val="16"/>
              </w:rPr>
              <w:t>Applicants who</w:t>
            </w:r>
            <w:r w:rsidRPr="00AC70EE">
              <w:rPr>
                <w:rFonts w:asciiTheme="majorEastAsia" w:eastAsiaTheme="majorEastAsia" w:hAnsiTheme="majorEastAsia"/>
                <w:sz w:val="16"/>
                <w:szCs w:val="16"/>
              </w:rPr>
              <w:t xml:space="preserve"> entrust </w:t>
            </w:r>
            <w:r w:rsidRPr="00AC70EE">
              <w:rPr>
                <w:rFonts w:asciiTheme="majorEastAsia" w:eastAsiaTheme="majorEastAsia" w:hAnsiTheme="majorEastAsia" w:hint="eastAsia"/>
                <w:sz w:val="16"/>
                <w:szCs w:val="16"/>
                <w:u w:val="single"/>
              </w:rPr>
              <w:t xml:space="preserve">          </w:t>
            </w:r>
            <w:r w:rsidR="00A54AAD" w:rsidRPr="00AC70EE">
              <w:rPr>
                <w:rFonts w:asciiTheme="majorEastAsia" w:eastAsiaTheme="majorEastAsia" w:hAnsiTheme="majorEastAsia"/>
                <w:sz w:val="16"/>
                <w:szCs w:val="16"/>
                <w:u w:val="single"/>
              </w:rPr>
              <w:t xml:space="preserve"> </w:t>
            </w:r>
            <w:r w:rsidR="00DE3C07">
              <w:rPr>
                <w:rFonts w:asciiTheme="majorEastAsia" w:eastAsiaTheme="majorEastAsia" w:hAnsiTheme="majorEastAsia"/>
                <w:sz w:val="16"/>
                <w:szCs w:val="16"/>
              </w:rPr>
              <w:t>(</w:t>
            </w:r>
            <w:r w:rsidR="00DE3C07">
              <w:rPr>
                <w:rFonts w:asciiTheme="majorEastAsia" w:eastAsiaTheme="majorEastAsia" w:hAnsiTheme="majorEastAsia" w:hint="eastAsia"/>
                <w:sz w:val="16"/>
                <w:szCs w:val="16"/>
              </w:rPr>
              <w:t>Proxy</w:t>
            </w:r>
            <w:r w:rsidR="00A54AAD" w:rsidRPr="00AC70EE">
              <w:rPr>
                <w:rFonts w:asciiTheme="majorEastAsia" w:eastAsiaTheme="majorEastAsia" w:hAnsiTheme="majorEastAsia"/>
                <w:sz w:val="16"/>
                <w:szCs w:val="16"/>
              </w:rPr>
              <w:t>)</w:t>
            </w:r>
            <w:r w:rsidRPr="00AC70EE">
              <w:rPr>
                <w:rFonts w:asciiTheme="majorEastAsia" w:eastAsiaTheme="majorEastAsia" w:hAnsiTheme="majorEastAsia"/>
                <w:sz w:val="16"/>
                <w:szCs w:val="16"/>
              </w:rPr>
              <w:t xml:space="preserve"> to agree on prior payment of arrears.</w:t>
            </w:r>
            <w:r w:rsidR="00D06345" w:rsidRPr="00AC70EE">
              <w:rPr>
                <w:rFonts w:asciiTheme="majorEastAsia" w:eastAsiaTheme="majorEastAsia" w:hAnsiTheme="majorEastAsia"/>
                <w:sz w:val="16"/>
                <w:szCs w:val="16"/>
              </w:rPr>
              <w:t xml:space="preserve"> Trustee </w:t>
            </w:r>
            <w:r w:rsidR="00D06345" w:rsidRPr="00AC70EE">
              <w:rPr>
                <w:rFonts w:asciiTheme="majorEastAsia" w:eastAsiaTheme="majorEastAsia" w:hAnsiTheme="majorEastAsia" w:hint="eastAsia"/>
                <w:sz w:val="16"/>
                <w:szCs w:val="16"/>
              </w:rPr>
              <w:t>Signature</w:t>
            </w:r>
            <w:r w:rsidR="00D06345" w:rsidRPr="00AC70EE">
              <w:rPr>
                <w:rFonts w:asciiTheme="majorEastAsia" w:eastAsiaTheme="majorEastAsia" w:hAnsiTheme="majorEastAsia"/>
                <w:sz w:val="16"/>
                <w:szCs w:val="16"/>
              </w:rPr>
              <w:t xml:space="preserve"> </w:t>
            </w:r>
            <w:r w:rsidR="00D06345" w:rsidRPr="00AC70EE">
              <w:rPr>
                <w:rFonts w:asciiTheme="majorEastAsia" w:eastAsiaTheme="majorEastAsia" w:hAnsiTheme="majorEastAsia" w:hint="eastAsia"/>
                <w:sz w:val="16"/>
                <w:szCs w:val="16"/>
                <w:u w:val="single"/>
              </w:rPr>
              <w:t xml:space="preserve">               </w:t>
            </w:r>
          </w:p>
          <w:p w14:paraId="5586656C" w14:textId="77777777" w:rsidR="00CB202B" w:rsidRPr="00CB202B" w:rsidRDefault="00CB202B" w:rsidP="0026035B">
            <w:pPr>
              <w:snapToGrid w:val="0"/>
              <w:spacing w:line="200" w:lineRule="exact"/>
              <w:ind w:leftChars="10" w:left="24" w:rightChars="50" w:right="120"/>
              <w:jc w:val="both"/>
              <w:rPr>
                <w:rFonts w:asciiTheme="majorEastAsia" w:eastAsiaTheme="majorEastAsia" w:hAnsiTheme="majorEastAsia"/>
                <w:sz w:val="16"/>
                <w:szCs w:val="16"/>
              </w:rPr>
            </w:pPr>
            <w:r w:rsidRPr="00CB202B">
              <w:rPr>
                <w:rFonts w:asciiTheme="majorEastAsia" w:eastAsiaTheme="majorEastAsia" w:hAnsiTheme="majorEastAsia" w:hint="eastAsia"/>
                <w:sz w:val="16"/>
                <w:szCs w:val="16"/>
              </w:rPr>
              <w:t>(</w:t>
            </w:r>
            <w:r w:rsidRPr="00CB202B">
              <w:rPr>
                <w:rFonts w:asciiTheme="majorEastAsia" w:eastAsiaTheme="majorEastAsia" w:hAnsiTheme="majorEastAsia"/>
                <w:sz w:val="16"/>
                <w:szCs w:val="16"/>
              </w:rPr>
              <w:t xml:space="preserve">Applicants who do not agree to the payment of nuclear refund fees should pay for the outstanding health insurance premiums, </w:t>
            </w:r>
            <w:r w:rsidRPr="00CB202B">
              <w:rPr>
                <w:rFonts w:asciiTheme="majorEastAsia" w:eastAsiaTheme="majorEastAsia" w:hAnsiTheme="majorEastAsia" w:hint="eastAsia"/>
                <w:sz w:val="16"/>
                <w:szCs w:val="16"/>
              </w:rPr>
              <w:t xml:space="preserve">delinquency </w:t>
            </w:r>
            <w:proofErr w:type="spellStart"/>
            <w:r w:rsidRPr="00CB202B">
              <w:rPr>
                <w:rFonts w:asciiTheme="majorEastAsia" w:eastAsiaTheme="majorEastAsia" w:hAnsiTheme="majorEastAsia" w:hint="eastAsia"/>
                <w:sz w:val="16"/>
                <w:szCs w:val="16"/>
              </w:rPr>
              <w:t>chargess</w:t>
            </w:r>
            <w:proofErr w:type="spellEnd"/>
            <w:r w:rsidRPr="00CB202B">
              <w:rPr>
                <w:rFonts w:asciiTheme="majorEastAsia" w:eastAsiaTheme="majorEastAsia" w:hAnsiTheme="majorEastAsia"/>
                <w:sz w:val="16"/>
                <w:szCs w:val="16"/>
              </w:rPr>
              <w:t xml:space="preserve"> or bail-out fund loans, etc., please pay the arrears before applying for refund.)</w:t>
            </w:r>
          </w:p>
          <w:p w14:paraId="1FEDD400" w14:textId="77777777" w:rsidR="00E81D87" w:rsidRPr="00E81D87" w:rsidRDefault="00E81D87" w:rsidP="0026035B">
            <w:pPr>
              <w:snapToGrid w:val="0"/>
              <w:spacing w:line="200" w:lineRule="exact"/>
              <w:ind w:leftChars="10" w:left="24" w:rightChars="50" w:right="120"/>
              <w:jc w:val="both"/>
              <w:rPr>
                <w:rFonts w:asciiTheme="majorEastAsia" w:eastAsiaTheme="majorEastAsia" w:hAnsiTheme="majorEastAsia"/>
                <w:sz w:val="16"/>
                <w:szCs w:val="16"/>
              </w:rPr>
            </w:pPr>
            <w:r w:rsidRPr="00E81D87">
              <w:rPr>
                <w:rFonts w:asciiTheme="majorEastAsia" w:eastAsiaTheme="majorEastAsia" w:hAnsiTheme="majorEastAsia" w:hint="eastAsia"/>
                <w:sz w:val="16"/>
                <w:szCs w:val="16"/>
              </w:rPr>
              <w:t>□</w:t>
            </w:r>
            <w:r w:rsidR="00DA10D0" w:rsidRPr="00DA10D0">
              <w:rPr>
                <w:rFonts w:asciiTheme="majorEastAsia" w:eastAsiaTheme="majorEastAsia" w:hAnsiTheme="majorEastAsia" w:hint="eastAsia"/>
                <w:sz w:val="16"/>
                <w:szCs w:val="16"/>
              </w:rPr>
              <w:t>Insured</w:t>
            </w:r>
            <w:r w:rsidRPr="00E81D87">
              <w:rPr>
                <w:rFonts w:asciiTheme="majorEastAsia" w:eastAsiaTheme="majorEastAsia" w:hAnsiTheme="majorEastAsia" w:hint="eastAsia"/>
                <w:sz w:val="16"/>
                <w:szCs w:val="16"/>
              </w:rPr>
              <w:t xml:space="preserve">  □</w:t>
            </w:r>
            <w:r w:rsidR="00CB202B">
              <w:rPr>
                <w:rFonts w:asciiTheme="majorEastAsia" w:eastAsiaTheme="majorEastAsia" w:hAnsiTheme="majorEastAsia" w:hint="eastAsia"/>
                <w:sz w:val="16"/>
                <w:szCs w:val="16"/>
              </w:rPr>
              <w:t>Legal agent/successor</w:t>
            </w:r>
            <w:r w:rsidRPr="00E81D87">
              <w:rPr>
                <w:rFonts w:asciiTheme="majorEastAsia" w:eastAsiaTheme="majorEastAsia" w:hAnsiTheme="majorEastAsia" w:hint="eastAsia"/>
                <w:sz w:val="16"/>
                <w:szCs w:val="16"/>
              </w:rPr>
              <w:t>□Correctional Office:</w:t>
            </w:r>
            <w:r w:rsidRPr="00CB202B">
              <w:rPr>
                <w:rFonts w:asciiTheme="majorEastAsia" w:eastAsiaTheme="majorEastAsia" w:hAnsiTheme="majorEastAsia" w:hint="eastAsia"/>
                <w:sz w:val="16"/>
                <w:szCs w:val="16"/>
                <w:u w:val="single"/>
              </w:rPr>
              <w:t xml:space="preserve">           </w:t>
            </w:r>
            <w:r w:rsidR="00CB202B">
              <w:rPr>
                <w:rFonts w:asciiTheme="majorEastAsia" w:eastAsiaTheme="majorEastAsia" w:hAnsiTheme="majorEastAsia" w:hint="eastAsia"/>
                <w:sz w:val="16"/>
                <w:szCs w:val="16"/>
                <w:u w:val="single"/>
              </w:rPr>
              <w:t xml:space="preserve">      </w:t>
            </w:r>
            <w:r w:rsidRPr="00E81D87">
              <w:rPr>
                <w:rFonts w:asciiTheme="majorEastAsia" w:eastAsiaTheme="majorEastAsia" w:hAnsiTheme="majorEastAsia" w:hint="eastAsia"/>
                <w:sz w:val="16"/>
                <w:szCs w:val="16"/>
              </w:rPr>
              <w:t xml:space="preserve">  Number of Correctional Office</w:t>
            </w:r>
            <w:r w:rsidR="00CB202B" w:rsidRPr="00E81D87">
              <w:rPr>
                <w:rFonts w:asciiTheme="majorEastAsia" w:eastAsiaTheme="majorEastAsia" w:hAnsiTheme="majorEastAsia" w:hint="eastAsia"/>
                <w:sz w:val="16"/>
                <w:szCs w:val="16"/>
              </w:rPr>
              <w:t>:</w:t>
            </w:r>
            <w:r w:rsidR="00CB202B">
              <w:rPr>
                <w:rFonts w:asciiTheme="majorEastAsia" w:eastAsiaTheme="majorEastAsia" w:hAnsiTheme="majorEastAsia" w:hint="eastAsia"/>
                <w:sz w:val="16"/>
                <w:szCs w:val="16"/>
                <w:u w:val="single"/>
              </w:rPr>
              <w:t xml:space="preserve">           </w:t>
            </w:r>
            <w:r w:rsidRPr="00E81D87">
              <w:rPr>
                <w:rFonts w:asciiTheme="majorEastAsia" w:eastAsiaTheme="majorEastAsia" w:hAnsiTheme="majorEastAsia" w:hint="eastAsia"/>
                <w:sz w:val="16"/>
                <w:szCs w:val="16"/>
              </w:rPr>
              <w:t xml:space="preserve">                                       </w:t>
            </w:r>
          </w:p>
          <w:p w14:paraId="01EACFD5" w14:textId="77777777" w:rsidR="00E81D87" w:rsidRPr="00E81D87" w:rsidRDefault="00E81D87" w:rsidP="0026035B">
            <w:pPr>
              <w:snapToGrid w:val="0"/>
              <w:spacing w:line="200" w:lineRule="exact"/>
              <w:ind w:leftChars="10" w:left="24" w:rightChars="50" w:right="120"/>
              <w:jc w:val="both"/>
              <w:rPr>
                <w:rFonts w:asciiTheme="majorEastAsia" w:eastAsiaTheme="majorEastAsia" w:hAnsiTheme="majorEastAsia"/>
                <w:sz w:val="16"/>
                <w:szCs w:val="16"/>
              </w:rPr>
            </w:pPr>
            <w:r w:rsidRPr="00E81D87">
              <w:rPr>
                <w:rFonts w:asciiTheme="majorEastAsia" w:eastAsiaTheme="majorEastAsia" w:hAnsiTheme="majorEastAsia" w:hint="eastAsia"/>
                <w:sz w:val="16"/>
                <w:szCs w:val="16"/>
              </w:rPr>
              <w:t>□</w:t>
            </w:r>
            <w:r w:rsidR="00122F77">
              <w:rPr>
                <w:rFonts w:asciiTheme="majorEastAsia" w:eastAsiaTheme="majorEastAsia" w:hAnsiTheme="majorEastAsia" w:hint="eastAsia"/>
                <w:sz w:val="16"/>
                <w:szCs w:val="16"/>
              </w:rPr>
              <w:t>1.</w:t>
            </w:r>
            <w:r w:rsidR="00D06345" w:rsidRPr="00D06345">
              <w:rPr>
                <w:rFonts w:asciiTheme="majorEastAsia" w:eastAsiaTheme="majorEastAsia" w:hAnsiTheme="majorEastAsia"/>
                <w:sz w:val="16"/>
                <w:szCs w:val="16"/>
              </w:rPr>
              <w:t>Bank</w:t>
            </w:r>
            <w:r w:rsidRPr="00E81D87">
              <w:rPr>
                <w:rFonts w:asciiTheme="majorEastAsia" w:eastAsiaTheme="majorEastAsia" w:hAnsiTheme="majorEastAsia" w:hint="eastAsia"/>
                <w:sz w:val="16"/>
                <w:szCs w:val="16"/>
              </w:rPr>
              <w:t xml:space="preserve"> transfer: Bank account name</w:t>
            </w:r>
            <w:r w:rsidRPr="00CB202B">
              <w:rPr>
                <w:rFonts w:asciiTheme="majorEastAsia" w:eastAsiaTheme="majorEastAsia" w:hAnsiTheme="majorEastAsia" w:hint="eastAsia"/>
                <w:sz w:val="16"/>
                <w:szCs w:val="16"/>
                <w:u w:val="single"/>
              </w:rPr>
              <w:t xml:space="preserve">                 </w:t>
            </w:r>
            <w:r w:rsidRPr="00E81D87">
              <w:rPr>
                <w:rFonts w:asciiTheme="majorEastAsia" w:eastAsiaTheme="majorEastAsia" w:hAnsiTheme="majorEastAsia" w:hint="eastAsia"/>
                <w:sz w:val="16"/>
                <w:szCs w:val="16"/>
              </w:rPr>
              <w:t xml:space="preserve">  Bank name </w:t>
            </w:r>
            <w:r w:rsidRPr="00CB202B">
              <w:rPr>
                <w:rFonts w:asciiTheme="majorEastAsia" w:eastAsiaTheme="majorEastAsia" w:hAnsiTheme="majorEastAsia" w:hint="eastAsia"/>
                <w:sz w:val="16"/>
                <w:szCs w:val="16"/>
                <w:u w:val="single"/>
              </w:rPr>
              <w:t xml:space="preserve">                   </w:t>
            </w:r>
            <w:r w:rsidRPr="00E81D87">
              <w:rPr>
                <w:rFonts w:asciiTheme="majorEastAsia" w:eastAsiaTheme="majorEastAsia" w:hAnsiTheme="majorEastAsia" w:hint="eastAsia"/>
                <w:sz w:val="16"/>
                <w:szCs w:val="16"/>
              </w:rPr>
              <w:t xml:space="preserve">Account number </w:t>
            </w:r>
            <w:r w:rsidR="00CB202B">
              <w:rPr>
                <w:rFonts w:asciiTheme="majorEastAsia" w:eastAsiaTheme="majorEastAsia" w:hAnsiTheme="majorEastAsia" w:hint="eastAsia"/>
                <w:sz w:val="16"/>
                <w:szCs w:val="16"/>
                <w:u w:val="single"/>
              </w:rPr>
              <w:t xml:space="preserve">            </w:t>
            </w:r>
            <w:r w:rsidR="00CB202B">
              <w:rPr>
                <w:rFonts w:asciiTheme="majorEastAsia" w:eastAsiaTheme="majorEastAsia" w:hAnsiTheme="majorEastAsia" w:hint="eastAsia"/>
                <w:sz w:val="16"/>
                <w:szCs w:val="16"/>
              </w:rPr>
              <w:t>(</w:t>
            </w:r>
            <w:r w:rsidR="00CB202B" w:rsidRPr="00CB202B">
              <w:rPr>
                <w:rFonts w:asciiTheme="majorEastAsia" w:eastAsiaTheme="majorEastAsia" w:hAnsiTheme="majorEastAsia"/>
                <w:sz w:val="16"/>
                <w:szCs w:val="16"/>
              </w:rPr>
              <w:t>please attach bankbook cover copy</w:t>
            </w:r>
            <w:r w:rsidR="00CB202B">
              <w:rPr>
                <w:rFonts w:asciiTheme="majorEastAsia" w:eastAsiaTheme="majorEastAsia" w:hAnsiTheme="majorEastAsia" w:hint="eastAsia"/>
                <w:sz w:val="16"/>
                <w:szCs w:val="16"/>
              </w:rPr>
              <w:t>)</w:t>
            </w:r>
            <w:r w:rsidRPr="00E81D87">
              <w:rPr>
                <w:rFonts w:asciiTheme="majorEastAsia" w:eastAsiaTheme="majorEastAsia" w:hAnsiTheme="majorEastAsia" w:hint="eastAsia"/>
                <w:sz w:val="16"/>
                <w:szCs w:val="16"/>
              </w:rPr>
              <w:t xml:space="preserve">            </w:t>
            </w:r>
          </w:p>
          <w:p w14:paraId="2833CAF7" w14:textId="77777777" w:rsidR="00E81D87" w:rsidRDefault="00E81D87" w:rsidP="0026035B">
            <w:pPr>
              <w:snapToGrid w:val="0"/>
              <w:spacing w:line="200" w:lineRule="exact"/>
              <w:ind w:leftChars="10" w:left="24" w:rightChars="50" w:right="120"/>
              <w:jc w:val="both"/>
              <w:rPr>
                <w:rFonts w:asciiTheme="majorEastAsia" w:eastAsiaTheme="majorEastAsia" w:hAnsiTheme="majorEastAsia"/>
                <w:sz w:val="16"/>
                <w:szCs w:val="16"/>
              </w:rPr>
            </w:pPr>
            <w:r w:rsidRPr="00E81D87">
              <w:rPr>
                <w:rFonts w:asciiTheme="majorEastAsia" w:eastAsiaTheme="majorEastAsia" w:hAnsiTheme="majorEastAsia" w:hint="eastAsia"/>
                <w:sz w:val="16"/>
                <w:szCs w:val="16"/>
              </w:rPr>
              <w:t>□</w:t>
            </w:r>
            <w:r w:rsidR="00122F77">
              <w:rPr>
                <w:rFonts w:asciiTheme="majorEastAsia" w:eastAsiaTheme="majorEastAsia" w:hAnsiTheme="majorEastAsia" w:hint="eastAsia"/>
                <w:sz w:val="16"/>
                <w:szCs w:val="16"/>
              </w:rPr>
              <w:t>2.</w:t>
            </w:r>
            <w:r w:rsidRPr="00E81D87">
              <w:rPr>
                <w:rFonts w:asciiTheme="majorEastAsia" w:eastAsiaTheme="majorEastAsia" w:hAnsiTheme="majorEastAsia" w:hint="eastAsia"/>
                <w:sz w:val="16"/>
                <w:szCs w:val="16"/>
              </w:rPr>
              <w:t xml:space="preserve">Check              </w:t>
            </w:r>
          </w:p>
        </w:tc>
      </w:tr>
      <w:tr w:rsidR="006530AC" w14:paraId="7598AEB3" w14:textId="77777777" w:rsidTr="002B4CF1">
        <w:tblPrEx>
          <w:tblCellMar>
            <w:left w:w="28" w:type="dxa"/>
            <w:right w:w="28" w:type="dxa"/>
          </w:tblCellMar>
          <w:tblLook w:val="0000" w:firstRow="0" w:lastRow="0" w:firstColumn="0" w:lastColumn="0" w:noHBand="0" w:noVBand="0"/>
        </w:tblPrEx>
        <w:trPr>
          <w:trHeight w:val="265"/>
        </w:trPr>
        <w:tc>
          <w:tcPr>
            <w:tcW w:w="709" w:type="dxa"/>
            <w:vMerge w:val="restart"/>
            <w:textDirection w:val="btLr"/>
          </w:tcPr>
          <w:p w14:paraId="608A09E2" w14:textId="77777777" w:rsidR="006530AC" w:rsidRDefault="006530AC" w:rsidP="009D4D0B">
            <w:pPr>
              <w:pStyle w:val="af2"/>
              <w:keepNext w:val="0"/>
              <w:widowControl w:val="0"/>
              <w:kinsoku w:val="0"/>
              <w:autoSpaceDE w:val="0"/>
              <w:autoSpaceDN w:val="0"/>
              <w:spacing w:before="50" w:line="240" w:lineRule="exact"/>
              <w:ind w:left="113" w:rightChars="100" w:right="240" w:firstLine="0"/>
              <w:jc w:val="center"/>
              <w:rPr>
                <w:rFonts w:asciiTheme="majorEastAsia" w:eastAsiaTheme="majorEastAsia" w:hAnsiTheme="majorEastAsia"/>
                <w:noProof w:val="0"/>
                <w:spacing w:val="2"/>
                <w:kern w:val="2"/>
                <w:sz w:val="20"/>
              </w:rPr>
            </w:pPr>
            <w:r w:rsidRPr="00B23DB5">
              <w:rPr>
                <w:rFonts w:asciiTheme="minorEastAsia" w:eastAsiaTheme="minorEastAsia" w:hAnsiTheme="minorEastAsia"/>
                <w:b/>
                <w:color w:val="FF0000"/>
                <w:sz w:val="16"/>
                <w:szCs w:val="16"/>
              </w:rPr>
              <w:fldChar w:fldCharType="begin"/>
            </w:r>
            <w:r w:rsidRPr="00B23DB5">
              <w:rPr>
                <w:rFonts w:asciiTheme="minorEastAsia" w:eastAsiaTheme="minorEastAsia" w:hAnsiTheme="minorEastAsia"/>
                <w:b/>
                <w:color w:val="FF0000"/>
                <w:sz w:val="16"/>
                <w:szCs w:val="16"/>
              </w:rPr>
              <w:instrText xml:space="preserve"> </w:instrText>
            </w:r>
            <w:r w:rsidRPr="00B23DB5">
              <w:rPr>
                <w:rFonts w:asciiTheme="minorEastAsia" w:eastAsiaTheme="minorEastAsia" w:hAnsiTheme="minorEastAsia" w:hint="eastAsia"/>
                <w:b/>
                <w:color w:val="FF0000"/>
                <w:sz w:val="16"/>
                <w:szCs w:val="16"/>
              </w:rPr>
              <w:instrText>eq \o\ac(○,</w:instrText>
            </w:r>
            <w:r w:rsidRPr="00B23DB5">
              <w:rPr>
                <w:rFonts w:asciiTheme="minorEastAsia" w:eastAsiaTheme="minorEastAsia" w:hAnsiTheme="minorEastAsia" w:hint="eastAsia"/>
                <w:b/>
                <w:color w:val="FF0000"/>
                <w:position w:val="2"/>
                <w:sz w:val="16"/>
                <w:szCs w:val="16"/>
              </w:rPr>
              <w:instrText>7</w:instrText>
            </w:r>
            <w:r w:rsidRPr="00B23DB5">
              <w:rPr>
                <w:rFonts w:asciiTheme="minorEastAsia" w:eastAsiaTheme="minorEastAsia" w:hAnsiTheme="minorEastAsia" w:hint="eastAsia"/>
                <w:b/>
                <w:color w:val="FF0000"/>
                <w:sz w:val="16"/>
                <w:szCs w:val="16"/>
              </w:rPr>
              <w:instrText>)</w:instrText>
            </w:r>
            <w:r w:rsidRPr="00B23DB5">
              <w:rPr>
                <w:rFonts w:asciiTheme="minorEastAsia" w:eastAsiaTheme="minorEastAsia" w:hAnsiTheme="minorEastAsia"/>
                <w:b/>
                <w:color w:val="FF0000"/>
                <w:sz w:val="16"/>
                <w:szCs w:val="16"/>
              </w:rPr>
              <w:fldChar w:fldCharType="end"/>
            </w:r>
            <w:r w:rsidRPr="00A75D7B">
              <w:rPr>
                <w:rFonts w:asciiTheme="majorEastAsia" w:eastAsiaTheme="majorEastAsia" w:hAnsiTheme="majorEastAsia"/>
                <w:color w:val="FF0000"/>
                <w:sz w:val="16"/>
                <w:szCs w:val="16"/>
              </w:rPr>
              <w:br/>
            </w:r>
            <w:r w:rsidRPr="00A75D7B">
              <w:rPr>
                <w:rFonts w:asciiTheme="majorEastAsia" w:eastAsiaTheme="majorEastAsia" w:hAnsiTheme="majorEastAsia"/>
                <w:sz w:val="16"/>
                <w:szCs w:val="16"/>
              </w:rPr>
              <w:t>Attached documents</w:t>
            </w:r>
          </w:p>
        </w:tc>
        <w:tc>
          <w:tcPr>
            <w:tcW w:w="2552" w:type="dxa"/>
            <w:gridSpan w:val="3"/>
          </w:tcPr>
          <w:p w14:paraId="2AAA1286" w14:textId="77777777" w:rsidR="006530AC" w:rsidRDefault="006530AC" w:rsidP="009D4D0B">
            <w:pPr>
              <w:pStyle w:val="af2"/>
              <w:keepNext w:val="0"/>
              <w:widowControl w:val="0"/>
              <w:kinsoku w:val="0"/>
              <w:autoSpaceDE w:val="0"/>
              <w:autoSpaceDN w:val="0"/>
              <w:spacing w:line="240" w:lineRule="exact"/>
              <w:ind w:left="0" w:firstLine="0"/>
              <w:jc w:val="center"/>
              <w:rPr>
                <w:rFonts w:asciiTheme="majorEastAsia" w:eastAsiaTheme="majorEastAsia" w:hAnsiTheme="majorEastAsia"/>
                <w:noProof w:val="0"/>
                <w:spacing w:val="2"/>
                <w:kern w:val="2"/>
                <w:sz w:val="20"/>
              </w:rPr>
            </w:pPr>
            <w:r>
              <w:rPr>
                <w:rFonts w:asciiTheme="majorEastAsia" w:eastAsiaTheme="majorEastAsia" w:hAnsiTheme="majorEastAsia" w:hint="eastAsia"/>
                <w:sz w:val="16"/>
                <w:szCs w:val="16"/>
              </w:rPr>
              <w:t>In Taiwan</w:t>
            </w:r>
          </w:p>
        </w:tc>
        <w:tc>
          <w:tcPr>
            <w:tcW w:w="5811" w:type="dxa"/>
            <w:gridSpan w:val="16"/>
          </w:tcPr>
          <w:p w14:paraId="599555FA" w14:textId="77777777" w:rsidR="006530AC" w:rsidRDefault="006530AC" w:rsidP="009D4D0B">
            <w:pPr>
              <w:pStyle w:val="af2"/>
              <w:keepNext w:val="0"/>
              <w:widowControl w:val="0"/>
              <w:kinsoku w:val="0"/>
              <w:autoSpaceDE w:val="0"/>
              <w:autoSpaceDN w:val="0"/>
              <w:spacing w:line="240" w:lineRule="exact"/>
              <w:ind w:left="0" w:firstLine="0"/>
              <w:jc w:val="center"/>
              <w:rPr>
                <w:rFonts w:asciiTheme="majorEastAsia" w:eastAsiaTheme="majorEastAsia" w:hAnsiTheme="majorEastAsia"/>
                <w:noProof w:val="0"/>
                <w:spacing w:val="2"/>
                <w:kern w:val="2"/>
                <w:sz w:val="20"/>
              </w:rPr>
            </w:pPr>
            <w:r w:rsidRPr="004C60C9">
              <w:rPr>
                <w:rFonts w:asciiTheme="majorEastAsia" w:eastAsiaTheme="majorEastAsia" w:hAnsiTheme="majorEastAsia"/>
                <w:sz w:val="16"/>
                <w:szCs w:val="16"/>
              </w:rPr>
              <w:t>In foreign area</w:t>
            </w:r>
          </w:p>
        </w:tc>
        <w:tc>
          <w:tcPr>
            <w:tcW w:w="2277" w:type="dxa"/>
            <w:gridSpan w:val="5"/>
            <w:vMerge w:val="restart"/>
          </w:tcPr>
          <w:p w14:paraId="5110339B" w14:textId="77777777" w:rsidR="006530AC" w:rsidRDefault="006530AC" w:rsidP="008B132D">
            <w:pPr>
              <w:pStyle w:val="af2"/>
              <w:keepNext w:val="0"/>
              <w:widowControl w:val="0"/>
              <w:kinsoku w:val="0"/>
              <w:autoSpaceDE w:val="0"/>
              <w:autoSpaceDN w:val="0"/>
              <w:spacing w:line="240" w:lineRule="exact"/>
              <w:ind w:leftChars="25" w:left="60" w:rightChars="25" w:right="60" w:firstLine="0"/>
              <w:jc w:val="left"/>
              <w:rPr>
                <w:rFonts w:asciiTheme="majorEastAsia" w:eastAsiaTheme="majorEastAsia" w:hAnsiTheme="majorEastAsia"/>
                <w:noProof w:val="0"/>
                <w:spacing w:val="2"/>
                <w:kern w:val="2"/>
                <w:sz w:val="20"/>
              </w:rPr>
            </w:pPr>
            <w:r w:rsidRPr="00253DCE">
              <w:rPr>
                <w:rFonts w:asciiTheme="majorEastAsia" w:eastAsiaTheme="majorEastAsia" w:hAnsiTheme="majorEastAsia"/>
                <w:color w:val="000000" w:themeColor="text1"/>
                <w:sz w:val="16"/>
                <w:szCs w:val="16"/>
              </w:rPr>
              <w:t xml:space="preserve">Yearly hospitalization </w:t>
            </w:r>
            <w:r>
              <w:rPr>
                <w:rFonts w:asciiTheme="majorEastAsia" w:eastAsiaTheme="majorEastAsia" w:hAnsiTheme="majorEastAsia"/>
                <w:color w:val="000000" w:themeColor="text1"/>
                <w:sz w:val="16"/>
                <w:szCs w:val="16"/>
              </w:rPr>
              <w:t>copayment</w:t>
            </w:r>
            <w:r w:rsidRPr="00253DCE">
              <w:rPr>
                <w:rFonts w:asciiTheme="majorEastAsia" w:eastAsiaTheme="majorEastAsia" w:hAnsiTheme="majorEastAsia"/>
                <w:color w:val="000000" w:themeColor="text1"/>
                <w:sz w:val="16"/>
                <w:szCs w:val="16"/>
              </w:rPr>
              <w:t xml:space="preserve"> exceeds the upper bound</w:t>
            </w:r>
          </w:p>
        </w:tc>
      </w:tr>
      <w:tr w:rsidR="006530AC" w14:paraId="3D62811C" w14:textId="77777777" w:rsidTr="002B4CF1">
        <w:tblPrEx>
          <w:tblCellMar>
            <w:left w:w="28" w:type="dxa"/>
            <w:right w:w="28" w:type="dxa"/>
          </w:tblCellMar>
          <w:tblLook w:val="0000" w:firstRow="0" w:lastRow="0" w:firstColumn="0" w:lastColumn="0" w:noHBand="0" w:noVBand="0"/>
        </w:tblPrEx>
        <w:trPr>
          <w:trHeight w:val="290"/>
        </w:trPr>
        <w:tc>
          <w:tcPr>
            <w:tcW w:w="709" w:type="dxa"/>
            <w:vMerge/>
          </w:tcPr>
          <w:p w14:paraId="7D7310B8" w14:textId="77777777" w:rsidR="006530AC" w:rsidRDefault="006530AC" w:rsidP="009D4D0B">
            <w:pPr>
              <w:pStyle w:val="af2"/>
              <w:keepNext w:val="0"/>
              <w:widowControl w:val="0"/>
              <w:kinsoku w:val="0"/>
              <w:autoSpaceDE w:val="0"/>
              <w:autoSpaceDN w:val="0"/>
              <w:spacing w:before="50" w:line="240" w:lineRule="exact"/>
              <w:ind w:left="0" w:rightChars="100" w:right="240" w:firstLine="0"/>
              <w:rPr>
                <w:rFonts w:asciiTheme="majorEastAsia" w:eastAsiaTheme="majorEastAsia" w:hAnsiTheme="majorEastAsia"/>
                <w:noProof w:val="0"/>
                <w:spacing w:val="2"/>
                <w:kern w:val="2"/>
                <w:sz w:val="20"/>
              </w:rPr>
            </w:pPr>
          </w:p>
        </w:tc>
        <w:tc>
          <w:tcPr>
            <w:tcW w:w="2552" w:type="dxa"/>
            <w:gridSpan w:val="3"/>
            <w:vMerge w:val="restart"/>
          </w:tcPr>
          <w:p w14:paraId="4255613F" w14:textId="77777777" w:rsidR="006530AC" w:rsidRDefault="006530AC" w:rsidP="009D4D0B">
            <w:pPr>
              <w:adjustRightInd w:val="0"/>
              <w:snapToGrid w:val="0"/>
              <w:spacing w:line="240" w:lineRule="exact"/>
              <w:ind w:leftChars="10" w:left="104" w:rightChars="10" w:right="24" w:hangingChars="50" w:hanging="80"/>
              <w:rPr>
                <w:rFonts w:asciiTheme="majorEastAsia" w:eastAsiaTheme="majorEastAsia" w:hAnsiTheme="majorEastAsia"/>
                <w:color w:val="000000" w:themeColor="text1"/>
                <w:sz w:val="16"/>
                <w:szCs w:val="16"/>
              </w:rPr>
            </w:pPr>
            <w:r w:rsidRPr="00A75D7B">
              <w:rPr>
                <w:rFonts w:asciiTheme="majorEastAsia" w:eastAsiaTheme="majorEastAsia" w:hAnsiTheme="majorEastAsia"/>
                <w:color w:val="000000" w:themeColor="text1"/>
                <w:sz w:val="16"/>
                <w:szCs w:val="16"/>
              </w:rPr>
              <w:t xml:space="preserve">□1.Original receipts of expenses and itemized list of expenses </w:t>
            </w:r>
          </w:p>
          <w:p w14:paraId="60809835" w14:textId="77777777" w:rsidR="006530AC" w:rsidRPr="00A75D7B" w:rsidRDefault="006530AC" w:rsidP="00F21186">
            <w:pPr>
              <w:adjustRightInd w:val="0"/>
              <w:snapToGrid w:val="0"/>
              <w:spacing w:line="240" w:lineRule="exact"/>
              <w:ind w:leftChars="10" w:left="104" w:rightChars="10" w:right="24" w:hangingChars="50" w:hanging="80"/>
              <w:rPr>
                <w:rFonts w:asciiTheme="majorEastAsia" w:eastAsiaTheme="majorEastAsia" w:hAnsiTheme="majorEastAsia"/>
                <w:color w:val="000000" w:themeColor="text1"/>
                <w:sz w:val="16"/>
                <w:szCs w:val="16"/>
              </w:rPr>
            </w:pPr>
            <w:r w:rsidRPr="00A75D7B">
              <w:rPr>
                <w:rFonts w:asciiTheme="majorEastAsia" w:eastAsiaTheme="majorEastAsia" w:hAnsiTheme="majorEastAsia"/>
                <w:color w:val="000000" w:themeColor="text1"/>
                <w:sz w:val="16"/>
                <w:szCs w:val="16"/>
              </w:rPr>
              <w:t>□</w:t>
            </w:r>
            <w:r>
              <w:rPr>
                <w:rFonts w:asciiTheme="majorEastAsia" w:eastAsiaTheme="majorEastAsia" w:hAnsiTheme="majorEastAsia" w:hint="eastAsia"/>
                <w:color w:val="000000" w:themeColor="text1"/>
                <w:sz w:val="16"/>
                <w:szCs w:val="16"/>
              </w:rPr>
              <w:t xml:space="preserve">2 </w:t>
            </w:r>
            <w:r>
              <w:rPr>
                <w:rFonts w:asciiTheme="majorEastAsia" w:eastAsiaTheme="majorEastAsia" w:hAnsiTheme="majorEastAsia"/>
                <w:sz w:val="16"/>
                <w:szCs w:val="16"/>
              </w:rPr>
              <w:t xml:space="preserve">Copayment exemptions or preferential copayment  </w:t>
            </w:r>
          </w:p>
          <w:p w14:paraId="405C1FCA" w14:textId="77777777" w:rsidR="006530AC" w:rsidRDefault="006530AC" w:rsidP="009D4D0B">
            <w:pPr>
              <w:adjustRightInd w:val="0"/>
              <w:snapToGrid w:val="0"/>
              <w:spacing w:line="240" w:lineRule="exact"/>
              <w:ind w:leftChars="10" w:left="104" w:rightChars="10" w:right="24" w:hangingChars="50" w:hanging="80"/>
              <w:rPr>
                <w:rFonts w:asciiTheme="majorEastAsia" w:eastAsiaTheme="majorEastAsia" w:hAnsiTheme="majorEastAsia"/>
                <w:color w:val="000000" w:themeColor="text1"/>
                <w:sz w:val="16"/>
                <w:szCs w:val="16"/>
              </w:rPr>
            </w:pPr>
            <w:r w:rsidRPr="00A75D7B">
              <w:rPr>
                <w:rFonts w:asciiTheme="majorEastAsia" w:eastAsiaTheme="majorEastAsia" w:hAnsiTheme="majorEastAsia"/>
                <w:color w:val="000000" w:themeColor="text1"/>
                <w:sz w:val="16"/>
                <w:szCs w:val="16"/>
              </w:rPr>
              <w:t>□</w:t>
            </w:r>
            <w:r>
              <w:rPr>
                <w:rFonts w:asciiTheme="majorEastAsia" w:eastAsiaTheme="majorEastAsia" w:hAnsiTheme="majorEastAsia" w:hint="eastAsia"/>
                <w:color w:val="000000" w:themeColor="text1"/>
                <w:sz w:val="16"/>
                <w:szCs w:val="16"/>
              </w:rPr>
              <w:t>3</w:t>
            </w:r>
            <w:r w:rsidRPr="00A75D7B">
              <w:rPr>
                <w:rFonts w:asciiTheme="majorEastAsia" w:eastAsiaTheme="majorEastAsia" w:hAnsiTheme="majorEastAsia"/>
                <w:color w:val="000000" w:themeColor="text1"/>
                <w:sz w:val="16"/>
                <w:szCs w:val="16"/>
              </w:rPr>
              <w:t>.Medical diagnosis or</w:t>
            </w:r>
            <w:r>
              <w:rPr>
                <w:rFonts w:asciiTheme="majorEastAsia" w:eastAsiaTheme="majorEastAsia" w:hAnsiTheme="majorEastAsia"/>
                <w:color w:val="000000" w:themeColor="text1"/>
                <w:sz w:val="16"/>
                <w:szCs w:val="16"/>
              </w:rPr>
              <w:t xml:space="preserve"> certificate</w:t>
            </w:r>
          </w:p>
          <w:p w14:paraId="293C6FDC" w14:textId="77777777" w:rsidR="006530AC" w:rsidRPr="00A75D7B" w:rsidRDefault="006530AC" w:rsidP="009D4D0B">
            <w:pPr>
              <w:adjustRightInd w:val="0"/>
              <w:snapToGrid w:val="0"/>
              <w:spacing w:line="240" w:lineRule="exact"/>
              <w:ind w:leftChars="10" w:left="104" w:rightChars="10" w:right="24" w:hangingChars="50" w:hanging="80"/>
              <w:rPr>
                <w:rFonts w:asciiTheme="majorEastAsia" w:eastAsiaTheme="majorEastAsia" w:hAnsiTheme="majorEastAsia"/>
                <w:color w:val="000000" w:themeColor="text1"/>
                <w:sz w:val="16"/>
                <w:szCs w:val="16"/>
              </w:rPr>
            </w:pPr>
            <w:r>
              <w:rPr>
                <w:rFonts w:asciiTheme="majorEastAsia" w:eastAsiaTheme="majorEastAsia" w:hAnsiTheme="majorEastAsia"/>
                <w:color w:val="000000" w:themeColor="text1"/>
                <w:sz w:val="16"/>
                <w:szCs w:val="16"/>
              </w:rPr>
              <w:t>□</w:t>
            </w:r>
            <w:r>
              <w:rPr>
                <w:rFonts w:asciiTheme="majorEastAsia" w:eastAsiaTheme="majorEastAsia" w:hAnsiTheme="majorEastAsia" w:hint="eastAsia"/>
                <w:color w:val="000000" w:themeColor="text1"/>
                <w:sz w:val="16"/>
                <w:szCs w:val="16"/>
              </w:rPr>
              <w:t>4</w:t>
            </w:r>
            <w:r w:rsidRPr="00A75D7B">
              <w:rPr>
                <w:rFonts w:asciiTheme="majorEastAsia" w:eastAsiaTheme="majorEastAsia" w:hAnsiTheme="majorEastAsia"/>
                <w:color w:val="000000" w:themeColor="text1"/>
                <w:sz w:val="16"/>
                <w:szCs w:val="16"/>
              </w:rPr>
              <w:t>.Hospitalization documentation with attached medical diagnosis statement or discharge</w:t>
            </w:r>
            <w:r>
              <w:rPr>
                <w:rFonts w:asciiTheme="majorEastAsia" w:eastAsiaTheme="majorEastAsia" w:hAnsiTheme="majorEastAsia"/>
                <w:color w:val="000000" w:themeColor="text1"/>
                <w:sz w:val="16"/>
                <w:szCs w:val="16"/>
              </w:rPr>
              <w:t xml:space="preserve"> summary</w:t>
            </w:r>
            <w:r w:rsidRPr="00A75D7B">
              <w:rPr>
                <w:rFonts w:asciiTheme="majorEastAsia" w:eastAsiaTheme="majorEastAsia" w:hAnsiTheme="majorEastAsia"/>
                <w:color w:val="000000" w:themeColor="text1"/>
                <w:sz w:val="16"/>
                <w:szCs w:val="16"/>
              </w:rPr>
              <w:t xml:space="preserve"> </w:t>
            </w:r>
          </w:p>
          <w:p w14:paraId="0E9C1ED8" w14:textId="77777777" w:rsidR="006530AC" w:rsidRDefault="006530AC" w:rsidP="009D4D0B">
            <w:pPr>
              <w:pStyle w:val="af2"/>
              <w:keepNext w:val="0"/>
              <w:widowControl w:val="0"/>
              <w:kinsoku w:val="0"/>
              <w:autoSpaceDE w:val="0"/>
              <w:autoSpaceDN w:val="0"/>
              <w:spacing w:before="50" w:line="240" w:lineRule="exact"/>
              <w:ind w:left="10" w:rightChars="100" w:right="240" w:firstLine="0"/>
              <w:rPr>
                <w:rFonts w:asciiTheme="majorEastAsia" w:eastAsiaTheme="majorEastAsia" w:hAnsiTheme="majorEastAsia"/>
                <w:noProof w:val="0"/>
                <w:spacing w:val="2"/>
                <w:kern w:val="2"/>
                <w:sz w:val="20"/>
              </w:rPr>
            </w:pPr>
            <w:r>
              <w:rPr>
                <w:rFonts w:asciiTheme="majorEastAsia" w:eastAsiaTheme="majorEastAsia" w:hAnsiTheme="majorEastAsia"/>
                <w:color w:val="000000" w:themeColor="text1"/>
                <w:sz w:val="16"/>
                <w:szCs w:val="16"/>
              </w:rPr>
              <w:t>□</w:t>
            </w:r>
            <w:r>
              <w:rPr>
                <w:rFonts w:asciiTheme="majorEastAsia" w:eastAsiaTheme="majorEastAsia" w:hAnsiTheme="majorEastAsia" w:hint="eastAsia"/>
                <w:color w:val="000000" w:themeColor="text1"/>
                <w:sz w:val="16"/>
                <w:szCs w:val="16"/>
              </w:rPr>
              <w:t>5</w:t>
            </w:r>
            <w:r w:rsidRPr="00A75D7B">
              <w:rPr>
                <w:rFonts w:asciiTheme="majorEastAsia" w:eastAsiaTheme="majorEastAsia" w:hAnsiTheme="majorEastAsia"/>
                <w:color w:val="000000" w:themeColor="text1"/>
                <w:sz w:val="16"/>
                <w:szCs w:val="16"/>
              </w:rPr>
              <w:t xml:space="preserve">.Others: </w:t>
            </w:r>
            <w:r w:rsidRPr="00A75D7B">
              <w:rPr>
                <w:rFonts w:asciiTheme="majorEastAsia" w:eastAsiaTheme="majorEastAsia" w:hAnsiTheme="majorEastAsia"/>
                <w:color w:val="000000" w:themeColor="text1"/>
                <w:sz w:val="16"/>
                <w:szCs w:val="16"/>
                <w:u w:val="single"/>
              </w:rPr>
              <w:t xml:space="preserve">                  </w:t>
            </w:r>
          </w:p>
        </w:tc>
        <w:tc>
          <w:tcPr>
            <w:tcW w:w="5811" w:type="dxa"/>
            <w:gridSpan w:val="16"/>
            <w:vMerge w:val="restart"/>
          </w:tcPr>
          <w:p w14:paraId="165808BB" w14:textId="77777777" w:rsidR="006530AC" w:rsidRPr="00A75D7B" w:rsidRDefault="006530AC" w:rsidP="009141E5">
            <w:pPr>
              <w:adjustRightInd w:val="0"/>
              <w:snapToGrid w:val="0"/>
              <w:spacing w:line="240" w:lineRule="exact"/>
              <w:ind w:leftChars="10" w:left="104" w:rightChars="50" w:right="120" w:hangingChars="50" w:hanging="80"/>
              <w:rPr>
                <w:rFonts w:asciiTheme="majorEastAsia" w:eastAsiaTheme="majorEastAsia" w:hAnsiTheme="majorEastAsia"/>
                <w:color w:val="000000" w:themeColor="text1"/>
                <w:sz w:val="16"/>
                <w:szCs w:val="16"/>
              </w:rPr>
            </w:pPr>
            <w:r w:rsidRPr="00A75D7B">
              <w:rPr>
                <w:rFonts w:asciiTheme="majorEastAsia" w:eastAsiaTheme="majorEastAsia" w:hAnsiTheme="majorEastAsia"/>
                <w:color w:val="000000" w:themeColor="text1"/>
                <w:sz w:val="16"/>
                <w:szCs w:val="16"/>
              </w:rPr>
              <w:t xml:space="preserve">□1.Original receipts of expenses and itemized list of expenses </w:t>
            </w:r>
          </w:p>
          <w:p w14:paraId="4A53B39E" w14:textId="77777777" w:rsidR="006530AC" w:rsidRPr="00A75D7B" w:rsidRDefault="006530AC" w:rsidP="009141E5">
            <w:pPr>
              <w:adjustRightInd w:val="0"/>
              <w:snapToGrid w:val="0"/>
              <w:spacing w:line="240" w:lineRule="exact"/>
              <w:ind w:leftChars="10" w:left="104" w:rightChars="50" w:right="120" w:hangingChars="50" w:hanging="80"/>
              <w:rPr>
                <w:rFonts w:asciiTheme="majorEastAsia" w:eastAsiaTheme="majorEastAsia" w:hAnsiTheme="majorEastAsia"/>
                <w:color w:val="000000" w:themeColor="text1"/>
                <w:sz w:val="16"/>
                <w:szCs w:val="16"/>
              </w:rPr>
            </w:pPr>
            <w:r w:rsidRPr="00A75D7B">
              <w:rPr>
                <w:rFonts w:asciiTheme="majorEastAsia" w:eastAsiaTheme="majorEastAsia" w:hAnsiTheme="majorEastAsia"/>
                <w:color w:val="000000" w:themeColor="text1"/>
                <w:sz w:val="16"/>
                <w:szCs w:val="16"/>
              </w:rPr>
              <w:t xml:space="preserve">□2.Medical diagnosis or </w:t>
            </w:r>
            <w:r>
              <w:rPr>
                <w:rFonts w:asciiTheme="majorEastAsia" w:eastAsiaTheme="majorEastAsia" w:hAnsiTheme="majorEastAsia"/>
                <w:color w:val="000000" w:themeColor="text1"/>
                <w:sz w:val="16"/>
                <w:szCs w:val="16"/>
              </w:rPr>
              <w:t>certificate</w:t>
            </w:r>
          </w:p>
          <w:p w14:paraId="081E8B65" w14:textId="77777777" w:rsidR="006530AC" w:rsidRPr="00A75D7B" w:rsidRDefault="006530AC" w:rsidP="009141E5">
            <w:pPr>
              <w:adjustRightInd w:val="0"/>
              <w:snapToGrid w:val="0"/>
              <w:spacing w:line="240" w:lineRule="exact"/>
              <w:ind w:leftChars="10" w:left="104" w:rightChars="50" w:right="120" w:hangingChars="50" w:hanging="80"/>
              <w:rPr>
                <w:rFonts w:asciiTheme="majorEastAsia" w:eastAsiaTheme="majorEastAsia" w:hAnsiTheme="majorEastAsia"/>
                <w:color w:val="000000" w:themeColor="text1"/>
                <w:sz w:val="16"/>
                <w:szCs w:val="16"/>
              </w:rPr>
            </w:pPr>
            <w:r w:rsidRPr="00A75D7B">
              <w:rPr>
                <w:rFonts w:asciiTheme="majorEastAsia" w:eastAsiaTheme="majorEastAsia" w:hAnsiTheme="majorEastAsia"/>
                <w:color w:val="000000" w:themeColor="text1"/>
                <w:sz w:val="16"/>
                <w:szCs w:val="16"/>
              </w:rPr>
              <w:t xml:space="preserve">□3.Hospitalization documentation with attached medical diagnosis statement or discharged case history abstract </w:t>
            </w:r>
          </w:p>
          <w:p w14:paraId="16D650C0" w14:textId="77777777" w:rsidR="006530AC" w:rsidRPr="00A75D7B" w:rsidRDefault="006530AC" w:rsidP="009141E5">
            <w:pPr>
              <w:adjustRightInd w:val="0"/>
              <w:snapToGrid w:val="0"/>
              <w:spacing w:line="240" w:lineRule="exact"/>
              <w:ind w:leftChars="10" w:left="104" w:rightChars="50" w:right="120" w:hangingChars="50" w:hanging="80"/>
              <w:rPr>
                <w:rFonts w:asciiTheme="majorEastAsia" w:eastAsiaTheme="majorEastAsia" w:hAnsiTheme="majorEastAsia"/>
                <w:b/>
                <w:i/>
                <w:color w:val="000000" w:themeColor="text1"/>
                <w:sz w:val="16"/>
                <w:szCs w:val="16"/>
              </w:rPr>
            </w:pPr>
            <w:r w:rsidRPr="00A75D7B">
              <w:rPr>
                <w:rFonts w:asciiTheme="majorEastAsia" w:eastAsiaTheme="majorEastAsia" w:hAnsiTheme="majorEastAsia"/>
                <w:b/>
                <w:i/>
                <w:color w:val="000000" w:themeColor="text1"/>
                <w:sz w:val="16"/>
                <w:szCs w:val="16"/>
              </w:rPr>
              <w:t>*Please attach translations of the foreign documents if not in Chinese or English.</w:t>
            </w:r>
          </w:p>
          <w:p w14:paraId="36E48BED" w14:textId="77777777" w:rsidR="006530AC" w:rsidRPr="00A75D7B" w:rsidRDefault="006530AC" w:rsidP="009141E5">
            <w:pPr>
              <w:adjustRightInd w:val="0"/>
              <w:snapToGrid w:val="0"/>
              <w:spacing w:line="240" w:lineRule="exact"/>
              <w:ind w:leftChars="10" w:left="104" w:rightChars="50" w:right="120" w:hangingChars="50" w:hanging="80"/>
              <w:rPr>
                <w:rFonts w:asciiTheme="majorEastAsia" w:eastAsiaTheme="majorEastAsia" w:hAnsiTheme="majorEastAsia"/>
                <w:color w:val="000000" w:themeColor="text1"/>
                <w:sz w:val="16"/>
                <w:szCs w:val="16"/>
              </w:rPr>
            </w:pPr>
            <w:r w:rsidRPr="00A75D7B">
              <w:rPr>
                <w:rFonts w:asciiTheme="majorEastAsia" w:eastAsiaTheme="majorEastAsia" w:hAnsiTheme="majorEastAsia"/>
                <w:color w:val="000000" w:themeColor="text1"/>
                <w:sz w:val="16"/>
                <w:szCs w:val="16"/>
              </w:rPr>
              <w:t xml:space="preserve">□4.One Photocopy of documents verifying </w:t>
            </w:r>
            <w:r>
              <w:rPr>
                <w:rFonts w:asciiTheme="majorEastAsia" w:eastAsiaTheme="majorEastAsia" w:hAnsiTheme="majorEastAsia"/>
                <w:color w:val="000000" w:themeColor="text1"/>
                <w:sz w:val="16"/>
                <w:szCs w:val="16"/>
              </w:rPr>
              <w:t>departure</w:t>
            </w:r>
            <w:r w:rsidRPr="00A75D7B">
              <w:rPr>
                <w:rFonts w:asciiTheme="majorEastAsia" w:eastAsiaTheme="majorEastAsia" w:hAnsiTheme="majorEastAsia"/>
                <w:color w:val="000000" w:themeColor="text1"/>
                <w:sz w:val="16"/>
                <w:szCs w:val="16"/>
              </w:rPr>
              <w:t xml:space="preserve"> and </w:t>
            </w:r>
            <w:r>
              <w:rPr>
                <w:rFonts w:asciiTheme="majorEastAsia" w:eastAsiaTheme="majorEastAsia" w:hAnsiTheme="majorEastAsia"/>
                <w:color w:val="000000" w:themeColor="text1"/>
                <w:sz w:val="16"/>
                <w:szCs w:val="16"/>
              </w:rPr>
              <w:t>arrival</w:t>
            </w:r>
            <w:r w:rsidRPr="00A75D7B">
              <w:rPr>
                <w:rFonts w:asciiTheme="majorEastAsia" w:eastAsiaTheme="majorEastAsia" w:hAnsiTheme="majorEastAsia"/>
                <w:color w:val="000000" w:themeColor="text1"/>
                <w:sz w:val="16"/>
                <w:szCs w:val="16"/>
              </w:rPr>
              <w:t xml:space="preserve"> (passport </w:t>
            </w:r>
            <w:r>
              <w:rPr>
                <w:rFonts w:asciiTheme="majorEastAsia" w:eastAsiaTheme="majorEastAsia" w:hAnsiTheme="majorEastAsia"/>
                <w:color w:val="000000" w:themeColor="text1"/>
                <w:sz w:val="16"/>
                <w:szCs w:val="16"/>
              </w:rPr>
              <w:t>c</w:t>
            </w:r>
            <w:r w:rsidRPr="00A75D7B">
              <w:rPr>
                <w:rFonts w:asciiTheme="majorEastAsia" w:eastAsiaTheme="majorEastAsia" w:hAnsiTheme="majorEastAsia"/>
                <w:color w:val="000000" w:themeColor="text1"/>
                <w:sz w:val="16"/>
                <w:szCs w:val="16"/>
              </w:rPr>
              <w:t>o</w:t>
            </w:r>
            <w:r>
              <w:rPr>
                <w:rFonts w:asciiTheme="majorEastAsia" w:eastAsiaTheme="majorEastAsia" w:hAnsiTheme="majorEastAsia"/>
                <w:color w:val="000000" w:themeColor="text1"/>
                <w:sz w:val="16"/>
                <w:szCs w:val="16"/>
              </w:rPr>
              <w:t>py</w:t>
            </w:r>
            <w:r w:rsidRPr="00A75D7B">
              <w:rPr>
                <w:rFonts w:asciiTheme="majorEastAsia" w:eastAsiaTheme="majorEastAsia" w:hAnsiTheme="majorEastAsia"/>
                <w:color w:val="000000" w:themeColor="text1"/>
                <w:sz w:val="16"/>
                <w:szCs w:val="16"/>
              </w:rPr>
              <w:t xml:space="preserve"> and ROC exit and entry stamps)</w:t>
            </w:r>
          </w:p>
          <w:p w14:paraId="78D8C315" w14:textId="77777777" w:rsidR="006530AC" w:rsidRDefault="006530AC" w:rsidP="00F61226">
            <w:pPr>
              <w:pStyle w:val="af2"/>
              <w:keepNext w:val="0"/>
              <w:widowControl w:val="0"/>
              <w:kinsoku w:val="0"/>
              <w:autoSpaceDE w:val="0"/>
              <w:autoSpaceDN w:val="0"/>
              <w:spacing w:before="50" w:line="240" w:lineRule="exact"/>
              <w:ind w:left="86" w:rightChars="50" w:right="120" w:hangingChars="50" w:hanging="86"/>
              <w:jc w:val="left"/>
              <w:rPr>
                <w:rFonts w:asciiTheme="majorEastAsia" w:eastAsiaTheme="majorEastAsia" w:hAnsiTheme="majorEastAsia"/>
                <w:noProof w:val="0"/>
                <w:spacing w:val="2"/>
                <w:kern w:val="2"/>
                <w:sz w:val="20"/>
              </w:rPr>
            </w:pPr>
            <w:r w:rsidRPr="00A75D7B">
              <w:rPr>
                <w:rFonts w:asciiTheme="majorEastAsia" w:eastAsiaTheme="majorEastAsia" w:hAnsiTheme="majorEastAsia"/>
                <w:color w:val="000000" w:themeColor="text1"/>
                <w:sz w:val="16"/>
                <w:szCs w:val="16"/>
              </w:rPr>
              <w:t>□5.Other:</w:t>
            </w:r>
            <w:r w:rsidRPr="00A75D7B">
              <w:rPr>
                <w:rFonts w:asciiTheme="majorEastAsia" w:eastAsiaTheme="majorEastAsia" w:hAnsiTheme="majorEastAsia" w:cs="Arial"/>
                <w:sz w:val="16"/>
                <w:szCs w:val="16"/>
                <w:lang w:val="en"/>
              </w:rPr>
              <w:t>the original</w:t>
            </w:r>
            <w:r>
              <w:rPr>
                <w:rFonts w:asciiTheme="majorEastAsia" w:eastAsiaTheme="majorEastAsia" w:hAnsiTheme="majorEastAsia" w:cs="Arial" w:hint="eastAsia"/>
                <w:sz w:val="16"/>
                <w:szCs w:val="16"/>
                <w:lang w:val="en"/>
              </w:rPr>
              <w:t xml:space="preserve"> </w:t>
            </w:r>
            <w:r w:rsidRPr="00A75D7B">
              <w:rPr>
                <w:rFonts w:asciiTheme="majorEastAsia" w:eastAsiaTheme="majorEastAsia" w:hAnsiTheme="majorEastAsia" w:cs="Arial"/>
                <w:sz w:val="16"/>
                <w:szCs w:val="16"/>
                <w:lang w:val="en"/>
              </w:rPr>
              <w:t>copy notarized by a notary public in China of the receipt and a certificate of diagnosis</w:t>
            </w:r>
            <w:r>
              <w:rPr>
                <w:rFonts w:asciiTheme="majorEastAsia" w:eastAsiaTheme="majorEastAsia" w:hAnsiTheme="majorEastAsia" w:cs="Arial" w:hint="eastAsia"/>
                <w:sz w:val="16"/>
                <w:szCs w:val="16"/>
                <w:lang w:val="en"/>
              </w:rPr>
              <w:t xml:space="preserve"> </w:t>
            </w:r>
            <w:r w:rsidRPr="00A75D7B">
              <w:rPr>
                <w:rFonts w:asciiTheme="majorEastAsia" w:eastAsiaTheme="majorEastAsia" w:hAnsiTheme="majorEastAsia"/>
                <w:b/>
                <w:color w:val="000000" w:themeColor="text1"/>
                <w:sz w:val="16"/>
                <w:szCs w:val="16"/>
              </w:rPr>
              <w:t>(</w:t>
            </w:r>
            <w:r w:rsidRPr="00A75D7B">
              <w:rPr>
                <w:rFonts w:asciiTheme="majorEastAsia" w:eastAsiaTheme="majorEastAsia" w:hAnsiTheme="majorEastAsia"/>
                <w:b/>
                <w:bCs/>
                <w:color w:val="000000" w:themeColor="text1"/>
                <w:sz w:val="16"/>
                <w:szCs w:val="16"/>
              </w:rPr>
              <w:t>Hospitalization in China</w:t>
            </w:r>
            <w:r w:rsidRPr="00AC70EE">
              <w:rPr>
                <w:rFonts w:asciiTheme="majorEastAsia" w:eastAsiaTheme="majorEastAsia" w:hAnsiTheme="majorEastAsia"/>
                <w:b/>
                <w:bCs/>
                <w:sz w:val="16"/>
                <w:szCs w:val="16"/>
              </w:rPr>
              <w:t xml:space="preserve"> </w:t>
            </w:r>
            <w:r w:rsidR="00F61226" w:rsidRPr="00AC70EE">
              <w:rPr>
                <w:rFonts w:asciiTheme="majorEastAsia" w:eastAsiaTheme="majorEastAsia" w:hAnsiTheme="majorEastAsia"/>
                <w:b/>
                <w:bCs/>
                <w:sz w:val="16"/>
                <w:szCs w:val="16"/>
              </w:rPr>
              <w:t xml:space="preserve">greater than or equal to </w:t>
            </w:r>
            <w:r w:rsidRPr="00AC70EE">
              <w:rPr>
                <w:rFonts w:asciiTheme="majorEastAsia" w:eastAsiaTheme="majorEastAsia" w:hAnsiTheme="majorEastAsia"/>
                <w:b/>
                <w:bCs/>
                <w:sz w:val="16"/>
                <w:szCs w:val="16"/>
              </w:rPr>
              <w:t>5 days)</w:t>
            </w:r>
          </w:p>
        </w:tc>
        <w:tc>
          <w:tcPr>
            <w:tcW w:w="2277" w:type="dxa"/>
            <w:gridSpan w:val="5"/>
            <w:vMerge/>
          </w:tcPr>
          <w:p w14:paraId="2EC1017A" w14:textId="77777777" w:rsidR="006530AC" w:rsidRDefault="006530AC" w:rsidP="009D4D0B">
            <w:pPr>
              <w:pStyle w:val="af2"/>
              <w:keepNext w:val="0"/>
              <w:widowControl w:val="0"/>
              <w:kinsoku w:val="0"/>
              <w:autoSpaceDE w:val="0"/>
              <w:autoSpaceDN w:val="0"/>
              <w:spacing w:before="50" w:line="240" w:lineRule="exact"/>
              <w:ind w:left="10" w:rightChars="100" w:right="240" w:firstLine="0"/>
              <w:rPr>
                <w:rFonts w:asciiTheme="majorEastAsia" w:eastAsiaTheme="majorEastAsia" w:hAnsiTheme="majorEastAsia"/>
                <w:noProof w:val="0"/>
                <w:spacing w:val="2"/>
                <w:kern w:val="2"/>
                <w:sz w:val="20"/>
              </w:rPr>
            </w:pPr>
          </w:p>
        </w:tc>
      </w:tr>
      <w:tr w:rsidR="006530AC" w14:paraId="0D59D2C6" w14:textId="77777777" w:rsidTr="002B4CF1">
        <w:tblPrEx>
          <w:tblCellMar>
            <w:left w:w="28" w:type="dxa"/>
            <w:right w:w="28" w:type="dxa"/>
          </w:tblCellMar>
          <w:tblLook w:val="0000" w:firstRow="0" w:lastRow="0" w:firstColumn="0" w:lastColumn="0" w:noHBand="0" w:noVBand="0"/>
        </w:tblPrEx>
        <w:trPr>
          <w:trHeight w:val="1272"/>
        </w:trPr>
        <w:tc>
          <w:tcPr>
            <w:tcW w:w="709" w:type="dxa"/>
            <w:vMerge/>
          </w:tcPr>
          <w:p w14:paraId="06FFD635" w14:textId="77777777" w:rsidR="006530AC" w:rsidRDefault="006530AC" w:rsidP="009D4D0B">
            <w:pPr>
              <w:pStyle w:val="af2"/>
              <w:keepNext w:val="0"/>
              <w:widowControl w:val="0"/>
              <w:kinsoku w:val="0"/>
              <w:autoSpaceDE w:val="0"/>
              <w:autoSpaceDN w:val="0"/>
              <w:spacing w:before="50" w:line="240" w:lineRule="exact"/>
              <w:ind w:left="0" w:rightChars="100" w:right="240" w:firstLine="0"/>
              <w:rPr>
                <w:rFonts w:asciiTheme="majorEastAsia" w:eastAsiaTheme="majorEastAsia" w:hAnsiTheme="majorEastAsia"/>
                <w:noProof w:val="0"/>
                <w:spacing w:val="2"/>
                <w:kern w:val="2"/>
                <w:sz w:val="20"/>
              </w:rPr>
            </w:pPr>
          </w:p>
        </w:tc>
        <w:tc>
          <w:tcPr>
            <w:tcW w:w="2552" w:type="dxa"/>
            <w:gridSpan w:val="3"/>
            <w:vMerge/>
          </w:tcPr>
          <w:p w14:paraId="1FC96A3A" w14:textId="77777777" w:rsidR="006530AC" w:rsidRDefault="006530AC" w:rsidP="009D4D0B">
            <w:pPr>
              <w:pStyle w:val="af2"/>
              <w:keepNext w:val="0"/>
              <w:widowControl w:val="0"/>
              <w:kinsoku w:val="0"/>
              <w:autoSpaceDE w:val="0"/>
              <w:autoSpaceDN w:val="0"/>
              <w:spacing w:before="50" w:line="240" w:lineRule="exact"/>
              <w:ind w:left="10" w:rightChars="100" w:right="240" w:firstLine="0"/>
              <w:rPr>
                <w:rFonts w:asciiTheme="majorEastAsia" w:eastAsiaTheme="majorEastAsia" w:hAnsiTheme="majorEastAsia"/>
                <w:noProof w:val="0"/>
                <w:spacing w:val="2"/>
                <w:kern w:val="2"/>
                <w:sz w:val="20"/>
              </w:rPr>
            </w:pPr>
          </w:p>
        </w:tc>
        <w:tc>
          <w:tcPr>
            <w:tcW w:w="5811" w:type="dxa"/>
            <w:gridSpan w:val="16"/>
            <w:vMerge/>
          </w:tcPr>
          <w:p w14:paraId="0CFCE4AD" w14:textId="77777777" w:rsidR="006530AC" w:rsidRDefault="006530AC" w:rsidP="009D4D0B">
            <w:pPr>
              <w:pStyle w:val="af2"/>
              <w:keepNext w:val="0"/>
              <w:widowControl w:val="0"/>
              <w:kinsoku w:val="0"/>
              <w:autoSpaceDE w:val="0"/>
              <w:autoSpaceDN w:val="0"/>
              <w:spacing w:before="50" w:line="240" w:lineRule="exact"/>
              <w:ind w:left="10" w:rightChars="100" w:right="240" w:firstLine="0"/>
              <w:rPr>
                <w:rFonts w:asciiTheme="majorEastAsia" w:eastAsiaTheme="majorEastAsia" w:hAnsiTheme="majorEastAsia"/>
                <w:noProof w:val="0"/>
                <w:spacing w:val="2"/>
                <w:kern w:val="2"/>
                <w:sz w:val="20"/>
              </w:rPr>
            </w:pPr>
          </w:p>
        </w:tc>
        <w:tc>
          <w:tcPr>
            <w:tcW w:w="2277" w:type="dxa"/>
            <w:gridSpan w:val="5"/>
          </w:tcPr>
          <w:p w14:paraId="5CDD7DC3" w14:textId="77777777" w:rsidR="006530AC" w:rsidRPr="008177F9" w:rsidRDefault="006530AC" w:rsidP="002B4CF1">
            <w:pPr>
              <w:spacing w:line="200" w:lineRule="exact"/>
            </w:pPr>
            <w:r>
              <w:rPr>
                <w:rFonts w:asciiTheme="majorEastAsia" w:eastAsiaTheme="majorEastAsia" w:hAnsiTheme="majorEastAsia"/>
                <w:color w:val="000000" w:themeColor="text1"/>
                <w:sz w:val="16"/>
                <w:szCs w:val="16"/>
              </w:rPr>
              <w:t>□</w:t>
            </w:r>
            <w:r>
              <w:rPr>
                <w:rFonts w:asciiTheme="majorEastAsia" w:eastAsiaTheme="majorEastAsia" w:hAnsiTheme="majorEastAsia" w:hint="eastAsia"/>
                <w:color w:val="000000" w:themeColor="text1"/>
                <w:sz w:val="16"/>
                <w:szCs w:val="16"/>
              </w:rPr>
              <w:t>1.</w:t>
            </w:r>
            <w:r w:rsidR="008177F9" w:rsidRPr="0010295B">
              <w:t xml:space="preserve"> </w:t>
            </w:r>
            <w:r w:rsidR="008177F9" w:rsidRPr="008177F9">
              <w:rPr>
                <w:rFonts w:asciiTheme="majorEastAsia" w:eastAsiaTheme="majorEastAsia" w:hAnsiTheme="majorEastAsia"/>
                <w:color w:val="000000" w:themeColor="text1"/>
                <w:sz w:val="16"/>
                <w:szCs w:val="16"/>
              </w:rPr>
              <w:t>Those who agree to allow the insurer to calculate the amount of the nuclear refund costs</w:t>
            </w:r>
          </w:p>
          <w:p w14:paraId="382E9588" w14:textId="77777777" w:rsidR="006530AC" w:rsidRPr="005553BA" w:rsidRDefault="006530AC" w:rsidP="002B4CF1">
            <w:pPr>
              <w:adjustRightInd w:val="0"/>
              <w:snapToGrid w:val="0"/>
              <w:spacing w:line="200" w:lineRule="exact"/>
              <w:ind w:leftChars="10" w:left="104" w:right="10" w:hangingChars="50" w:hanging="80"/>
              <w:rPr>
                <w:rFonts w:asciiTheme="majorEastAsia" w:eastAsiaTheme="majorEastAsia" w:hAnsiTheme="majorEastAsia"/>
                <w:color w:val="000000" w:themeColor="text1"/>
                <w:sz w:val="16"/>
                <w:szCs w:val="16"/>
              </w:rPr>
            </w:pPr>
            <w:r>
              <w:rPr>
                <w:rFonts w:asciiTheme="majorEastAsia" w:eastAsiaTheme="majorEastAsia" w:hAnsiTheme="majorEastAsia"/>
                <w:color w:val="000000" w:themeColor="text1"/>
                <w:sz w:val="16"/>
                <w:szCs w:val="16"/>
              </w:rPr>
              <w:t>□</w:t>
            </w:r>
            <w:r w:rsidR="00433832">
              <w:rPr>
                <w:rFonts w:asciiTheme="majorEastAsia" w:eastAsiaTheme="majorEastAsia" w:hAnsiTheme="majorEastAsia" w:hint="eastAsia"/>
                <w:color w:val="000000" w:themeColor="text1"/>
                <w:sz w:val="16"/>
                <w:szCs w:val="16"/>
              </w:rPr>
              <w:t>2</w:t>
            </w:r>
            <w:r w:rsidRPr="005553BA">
              <w:rPr>
                <w:rFonts w:asciiTheme="majorEastAsia" w:eastAsiaTheme="majorEastAsia" w:hAnsiTheme="majorEastAsia"/>
                <w:color w:val="000000" w:themeColor="text1"/>
                <w:sz w:val="16"/>
                <w:szCs w:val="16"/>
              </w:rPr>
              <w:t>.Original receipts of expenses and itemized list of expenses</w:t>
            </w:r>
          </w:p>
          <w:p w14:paraId="6E2B4743" w14:textId="77777777" w:rsidR="006530AC" w:rsidRPr="008A445F" w:rsidRDefault="006530AC" w:rsidP="002B4CF1">
            <w:pPr>
              <w:pStyle w:val="af2"/>
              <w:keepNext w:val="0"/>
              <w:widowControl w:val="0"/>
              <w:kinsoku w:val="0"/>
              <w:autoSpaceDE w:val="0"/>
              <w:autoSpaceDN w:val="0"/>
              <w:spacing w:before="50" w:line="200" w:lineRule="exact"/>
              <w:ind w:left="10" w:rightChars="100" w:right="240" w:firstLine="0"/>
              <w:rPr>
                <w:rFonts w:asciiTheme="majorEastAsia" w:eastAsiaTheme="majorEastAsia" w:hAnsiTheme="majorEastAsia"/>
                <w:color w:val="000000" w:themeColor="text1"/>
                <w:sz w:val="16"/>
                <w:szCs w:val="16"/>
              </w:rPr>
            </w:pPr>
            <w:r>
              <w:rPr>
                <w:rFonts w:asciiTheme="majorEastAsia" w:eastAsiaTheme="majorEastAsia" w:hAnsiTheme="majorEastAsia"/>
                <w:color w:val="000000" w:themeColor="text1"/>
                <w:sz w:val="16"/>
                <w:szCs w:val="16"/>
              </w:rPr>
              <w:t>□</w:t>
            </w:r>
            <w:r>
              <w:rPr>
                <w:rFonts w:asciiTheme="majorEastAsia" w:eastAsiaTheme="majorEastAsia" w:hAnsiTheme="majorEastAsia" w:hint="eastAsia"/>
                <w:color w:val="000000" w:themeColor="text1"/>
                <w:sz w:val="16"/>
                <w:szCs w:val="16"/>
              </w:rPr>
              <w:t>3</w:t>
            </w:r>
            <w:r w:rsidRPr="005553BA">
              <w:rPr>
                <w:rFonts w:asciiTheme="majorEastAsia" w:eastAsiaTheme="majorEastAsia" w:hAnsiTheme="majorEastAsia"/>
                <w:color w:val="000000" w:themeColor="text1"/>
                <w:sz w:val="16"/>
                <w:szCs w:val="16"/>
              </w:rPr>
              <w:t>.Others:</w:t>
            </w:r>
            <w:r w:rsidRPr="005553BA">
              <w:rPr>
                <w:rFonts w:asciiTheme="majorEastAsia" w:eastAsiaTheme="majorEastAsia" w:hAnsiTheme="majorEastAsia"/>
                <w:color w:val="000000" w:themeColor="text1"/>
                <w:sz w:val="16"/>
                <w:szCs w:val="16"/>
                <w:u w:val="single"/>
              </w:rPr>
              <w:t xml:space="preserve">  </w:t>
            </w:r>
            <w:r>
              <w:rPr>
                <w:rFonts w:asciiTheme="majorEastAsia" w:eastAsiaTheme="majorEastAsia" w:hAnsiTheme="majorEastAsia" w:hint="eastAsia"/>
                <w:color w:val="000000" w:themeColor="text1"/>
                <w:sz w:val="16"/>
                <w:szCs w:val="16"/>
                <w:u w:val="single"/>
              </w:rPr>
              <w:t xml:space="preserve">  </w:t>
            </w:r>
            <w:r w:rsidRPr="005553BA">
              <w:rPr>
                <w:rFonts w:asciiTheme="majorEastAsia" w:eastAsiaTheme="majorEastAsia" w:hAnsiTheme="majorEastAsia"/>
                <w:color w:val="000000" w:themeColor="text1"/>
                <w:sz w:val="16"/>
                <w:szCs w:val="16"/>
                <w:u w:val="single"/>
              </w:rPr>
              <w:t xml:space="preserve"> </w:t>
            </w:r>
            <w:r>
              <w:rPr>
                <w:rFonts w:asciiTheme="majorEastAsia" w:eastAsiaTheme="majorEastAsia" w:hAnsiTheme="majorEastAsia"/>
                <w:color w:val="000000" w:themeColor="text1"/>
                <w:sz w:val="16"/>
                <w:szCs w:val="16"/>
                <w:u w:val="single"/>
              </w:rPr>
              <w:t xml:space="preserve">         </w:t>
            </w:r>
            <w:r w:rsidRPr="005553BA">
              <w:rPr>
                <w:rFonts w:asciiTheme="majorEastAsia" w:eastAsiaTheme="majorEastAsia" w:hAnsiTheme="majorEastAsia"/>
                <w:color w:val="000000" w:themeColor="text1"/>
                <w:sz w:val="16"/>
                <w:szCs w:val="16"/>
                <w:u w:val="single"/>
              </w:rPr>
              <w:t xml:space="preserve">     </w:t>
            </w:r>
          </w:p>
        </w:tc>
      </w:tr>
      <w:tr w:rsidR="001A4896" w:rsidRPr="009A621E" w14:paraId="3BD011EE" w14:textId="77777777" w:rsidTr="008177F9">
        <w:tblPrEx>
          <w:tblCellMar>
            <w:left w:w="28" w:type="dxa"/>
            <w:right w:w="28" w:type="dxa"/>
          </w:tblCellMar>
          <w:tblLook w:val="0000" w:firstRow="0" w:lastRow="0" w:firstColumn="0" w:lastColumn="0" w:noHBand="0" w:noVBand="0"/>
        </w:tblPrEx>
        <w:trPr>
          <w:trHeight w:val="533"/>
        </w:trPr>
        <w:tc>
          <w:tcPr>
            <w:tcW w:w="709" w:type="dxa"/>
            <w:vMerge/>
          </w:tcPr>
          <w:p w14:paraId="49F7AC1A" w14:textId="77777777" w:rsidR="001A4896" w:rsidRDefault="001A4896" w:rsidP="009D4D0B">
            <w:pPr>
              <w:pStyle w:val="af2"/>
              <w:keepNext w:val="0"/>
              <w:widowControl w:val="0"/>
              <w:kinsoku w:val="0"/>
              <w:autoSpaceDE w:val="0"/>
              <w:autoSpaceDN w:val="0"/>
              <w:spacing w:before="50" w:line="240" w:lineRule="exact"/>
              <w:ind w:left="0" w:rightChars="100" w:right="240" w:firstLine="0"/>
              <w:rPr>
                <w:rFonts w:asciiTheme="majorEastAsia" w:eastAsiaTheme="majorEastAsia" w:hAnsiTheme="majorEastAsia"/>
                <w:noProof w:val="0"/>
                <w:spacing w:val="2"/>
                <w:kern w:val="2"/>
                <w:sz w:val="20"/>
              </w:rPr>
            </w:pPr>
          </w:p>
        </w:tc>
        <w:tc>
          <w:tcPr>
            <w:tcW w:w="10640" w:type="dxa"/>
            <w:gridSpan w:val="24"/>
          </w:tcPr>
          <w:p w14:paraId="3D9247CC" w14:textId="77777777" w:rsidR="00ED019D" w:rsidRDefault="008177F9" w:rsidP="002B4CF1">
            <w:pPr>
              <w:adjustRightInd w:val="0"/>
              <w:snapToGrid w:val="0"/>
              <w:spacing w:line="200" w:lineRule="exact"/>
              <w:ind w:leftChars="10" w:left="344" w:rightChars="10" w:right="24" w:hangingChars="200" w:hanging="320"/>
              <w:rPr>
                <w:rFonts w:asciiTheme="majorEastAsia" w:eastAsiaTheme="majorEastAsia" w:hAnsiTheme="majorEastAsia"/>
                <w:sz w:val="16"/>
                <w:szCs w:val="16"/>
              </w:rPr>
            </w:pPr>
            <w:r w:rsidRPr="003E00DB">
              <w:rPr>
                <w:rFonts w:asciiTheme="majorEastAsia" w:eastAsiaTheme="majorEastAsia" w:hAnsiTheme="majorEastAsia"/>
                <w:sz w:val="16"/>
                <w:szCs w:val="16"/>
              </w:rPr>
              <w:t>□</w:t>
            </w:r>
            <w:r>
              <w:rPr>
                <w:rFonts w:asciiTheme="majorEastAsia" w:eastAsiaTheme="majorEastAsia" w:hAnsiTheme="majorEastAsia" w:hint="eastAsia"/>
                <w:sz w:val="16"/>
                <w:szCs w:val="16"/>
              </w:rPr>
              <w:t>1</w:t>
            </w:r>
            <w:r w:rsidR="00433832">
              <w:rPr>
                <w:rFonts w:asciiTheme="majorEastAsia" w:eastAsiaTheme="majorEastAsia" w:hAnsiTheme="majorEastAsia" w:hint="eastAsia"/>
                <w:sz w:val="16"/>
                <w:szCs w:val="16"/>
              </w:rPr>
              <w:t>.</w:t>
            </w:r>
            <w:r w:rsidRPr="008177F9">
              <w:rPr>
                <w:rFonts w:asciiTheme="majorEastAsia" w:eastAsiaTheme="majorEastAsia" w:hAnsiTheme="majorEastAsia"/>
                <w:sz w:val="16"/>
                <w:szCs w:val="16"/>
              </w:rPr>
              <w:t>Underage</w:t>
            </w:r>
            <w:r>
              <w:rPr>
                <w:rFonts w:asciiTheme="majorEastAsia" w:eastAsiaTheme="majorEastAsia" w:hAnsiTheme="majorEastAsia" w:hint="eastAsia"/>
                <w:sz w:val="16"/>
                <w:szCs w:val="16"/>
              </w:rPr>
              <w:t xml:space="preserve"> need h</w:t>
            </w:r>
            <w:r>
              <w:rPr>
                <w:rFonts w:asciiTheme="majorEastAsia" w:eastAsiaTheme="majorEastAsia" w:hAnsiTheme="majorEastAsia"/>
                <w:sz w:val="16"/>
                <w:szCs w:val="16"/>
              </w:rPr>
              <w:t>ousehold register copy</w:t>
            </w:r>
            <w:r w:rsidR="009C65AC">
              <w:rPr>
                <w:rFonts w:asciiTheme="majorEastAsia" w:eastAsiaTheme="majorEastAsia" w:hAnsiTheme="majorEastAsia" w:hint="eastAsia"/>
                <w:sz w:val="16"/>
                <w:szCs w:val="16"/>
              </w:rPr>
              <w:t xml:space="preserve">          </w:t>
            </w:r>
            <w:bookmarkStart w:id="0" w:name="_GoBack"/>
            <w:bookmarkEnd w:id="0"/>
          </w:p>
          <w:p w14:paraId="2FD93B98" w14:textId="77777777" w:rsidR="001A4896" w:rsidRPr="00C16F86" w:rsidRDefault="00081CE7" w:rsidP="002B4CF1">
            <w:pPr>
              <w:spacing w:line="200" w:lineRule="exact"/>
            </w:pPr>
            <w:r w:rsidRPr="003E00DB">
              <w:rPr>
                <w:rFonts w:asciiTheme="majorEastAsia" w:eastAsiaTheme="majorEastAsia" w:hAnsiTheme="majorEastAsia"/>
                <w:sz w:val="16"/>
                <w:szCs w:val="16"/>
              </w:rPr>
              <w:t>□</w:t>
            </w:r>
            <w:r w:rsidR="008177F9">
              <w:rPr>
                <w:rFonts w:asciiTheme="majorEastAsia" w:eastAsiaTheme="majorEastAsia" w:hAnsiTheme="majorEastAsia" w:hint="eastAsia"/>
                <w:sz w:val="16"/>
                <w:szCs w:val="16"/>
              </w:rPr>
              <w:t>2</w:t>
            </w:r>
            <w:r>
              <w:rPr>
                <w:rFonts w:asciiTheme="majorEastAsia" w:eastAsiaTheme="majorEastAsia" w:hAnsiTheme="majorEastAsia"/>
                <w:sz w:val="16"/>
                <w:szCs w:val="16"/>
              </w:rPr>
              <w:t>.</w:t>
            </w:r>
            <w:r w:rsidR="00CB12C4">
              <w:rPr>
                <w:rFonts w:asciiTheme="majorEastAsia" w:eastAsiaTheme="majorEastAsia" w:hAnsiTheme="majorEastAsia"/>
                <w:sz w:val="16"/>
                <w:szCs w:val="16"/>
              </w:rPr>
              <w:t xml:space="preserve"> Death inheritance statement </w:t>
            </w:r>
            <w:r w:rsidR="00CB12C4">
              <w:rPr>
                <w:rFonts w:asciiTheme="majorEastAsia" w:eastAsiaTheme="majorEastAsia" w:hAnsiTheme="majorEastAsia" w:hint="eastAsia"/>
                <w:sz w:val="16"/>
                <w:szCs w:val="16"/>
              </w:rPr>
              <w:t xml:space="preserve"> and d</w:t>
            </w:r>
            <w:r w:rsidR="00CB12C4" w:rsidRPr="008177F9">
              <w:rPr>
                <w:rFonts w:asciiTheme="majorEastAsia" w:eastAsiaTheme="majorEastAsia" w:hAnsiTheme="majorEastAsia"/>
                <w:sz w:val="16"/>
                <w:szCs w:val="16"/>
              </w:rPr>
              <w:t>eath certificate</w:t>
            </w:r>
            <w:r w:rsidR="00CB12C4">
              <w:rPr>
                <w:rFonts w:asciiTheme="majorEastAsia" w:eastAsiaTheme="majorEastAsia" w:hAnsiTheme="majorEastAsia" w:hint="eastAsia"/>
                <w:sz w:val="16"/>
                <w:szCs w:val="16"/>
              </w:rPr>
              <w:t xml:space="preserve"> and</w:t>
            </w:r>
            <w:r w:rsidR="00CB12C4">
              <w:rPr>
                <w:rFonts w:asciiTheme="majorEastAsia" w:eastAsiaTheme="majorEastAsia" w:hAnsiTheme="majorEastAsia"/>
                <w:sz w:val="16"/>
                <w:szCs w:val="16"/>
              </w:rPr>
              <w:t xml:space="preserve"> successor identity proofing document </w:t>
            </w:r>
            <w:r>
              <w:rPr>
                <w:rFonts w:asciiTheme="majorEastAsia" w:eastAsiaTheme="majorEastAsia" w:hAnsiTheme="majorEastAsia"/>
                <w:sz w:val="16"/>
                <w:szCs w:val="16"/>
              </w:rPr>
              <w:t xml:space="preserve">            </w:t>
            </w:r>
          </w:p>
        </w:tc>
      </w:tr>
      <w:tr w:rsidR="00D146D8" w14:paraId="509A18F6" w14:textId="77777777" w:rsidTr="002B4CF1">
        <w:tblPrEx>
          <w:tblCellMar>
            <w:left w:w="28" w:type="dxa"/>
            <w:right w:w="28" w:type="dxa"/>
          </w:tblCellMar>
          <w:tblLook w:val="0000" w:firstRow="0" w:lastRow="0" w:firstColumn="0" w:lastColumn="0" w:noHBand="0" w:noVBand="0"/>
        </w:tblPrEx>
        <w:trPr>
          <w:gridAfter w:val="1"/>
          <w:wAfter w:w="9" w:type="dxa"/>
          <w:cantSplit/>
          <w:trHeight w:val="528"/>
        </w:trPr>
        <w:tc>
          <w:tcPr>
            <w:tcW w:w="709" w:type="dxa"/>
            <w:textDirection w:val="btLr"/>
          </w:tcPr>
          <w:p w14:paraId="384CBDE4" w14:textId="77777777" w:rsidR="00D146D8" w:rsidRPr="002B4CF1" w:rsidRDefault="00081CE7" w:rsidP="00F2612C">
            <w:pPr>
              <w:adjustRightInd w:val="0"/>
              <w:snapToGrid w:val="0"/>
              <w:spacing w:beforeLines="25" w:before="90" w:line="140" w:lineRule="exact"/>
              <w:jc w:val="center"/>
              <w:rPr>
                <w:rFonts w:asciiTheme="majorEastAsia" w:eastAsiaTheme="majorEastAsia" w:hAnsiTheme="majorEastAsia"/>
                <w:sz w:val="14"/>
                <w:szCs w:val="14"/>
              </w:rPr>
            </w:pPr>
            <w:r w:rsidRPr="002B4CF1">
              <w:rPr>
                <w:rFonts w:asciiTheme="majorEastAsia" w:eastAsiaTheme="majorEastAsia" w:hAnsiTheme="majorEastAsia" w:hint="eastAsia"/>
                <w:color w:val="FF0000"/>
                <w:sz w:val="14"/>
                <w:szCs w:val="14"/>
              </w:rPr>
              <w:t>⑧</w:t>
            </w:r>
            <w:r w:rsidR="00F2612C" w:rsidRPr="002B4CF1">
              <w:rPr>
                <w:rFonts w:asciiTheme="majorEastAsia" w:eastAsiaTheme="majorEastAsia" w:hAnsiTheme="majorEastAsia" w:hint="eastAsia"/>
                <w:sz w:val="14"/>
                <w:szCs w:val="14"/>
              </w:rPr>
              <w:t xml:space="preserve">  </w:t>
            </w:r>
            <w:r w:rsidRPr="00C57644">
              <w:rPr>
                <w:rFonts w:asciiTheme="majorEastAsia" w:eastAsiaTheme="majorEastAsia" w:hAnsiTheme="majorEastAsia"/>
                <w:sz w:val="14"/>
                <w:szCs w:val="14"/>
              </w:rPr>
              <w:t>Applicant</w:t>
            </w:r>
            <w:r w:rsidRPr="002B4CF1">
              <w:rPr>
                <w:rFonts w:asciiTheme="majorEastAsia" w:eastAsiaTheme="majorEastAsia" w:hAnsiTheme="majorEastAsia"/>
                <w:sz w:val="14"/>
                <w:szCs w:val="14"/>
              </w:rPr>
              <w:t>’</w:t>
            </w:r>
            <w:r w:rsidRPr="00C57644">
              <w:rPr>
                <w:rFonts w:asciiTheme="majorEastAsia" w:eastAsiaTheme="majorEastAsia" w:hAnsiTheme="majorEastAsia"/>
                <w:sz w:val="14"/>
                <w:szCs w:val="14"/>
              </w:rPr>
              <w:t>s signature</w:t>
            </w:r>
          </w:p>
        </w:tc>
        <w:tc>
          <w:tcPr>
            <w:tcW w:w="10631" w:type="dxa"/>
            <w:gridSpan w:val="23"/>
          </w:tcPr>
          <w:p w14:paraId="2890810F" w14:textId="1CA62ED8" w:rsidR="000D5C61" w:rsidRPr="00194780" w:rsidRDefault="000D5C61" w:rsidP="000D5C61">
            <w:pPr>
              <w:snapToGrid w:val="0"/>
              <w:spacing w:before="20" w:after="20" w:line="240" w:lineRule="exact"/>
              <w:ind w:left="23" w:right="11"/>
              <w:rPr>
                <w:rFonts w:ascii="新細明體" w:hAnsi="新細明體"/>
                <w:color w:val="000000" w:themeColor="text1"/>
                <w:sz w:val="16"/>
                <w:szCs w:val="16"/>
              </w:rPr>
            </w:pPr>
            <w:r w:rsidRPr="00194780">
              <w:rPr>
                <w:rFonts w:asciiTheme="majorEastAsia" w:eastAsiaTheme="majorEastAsia" w:hAnsiTheme="majorEastAsia" w:hint="eastAsia"/>
                <w:color w:val="000000" w:themeColor="text1"/>
                <w:sz w:val="16"/>
                <w:szCs w:val="16"/>
              </w:rPr>
              <w:t>In order to help the review of my application, I □approve □disapprove the Insurer to retrieve my medical records created by the medical institutions in Taiwan. If I disapprove the aforementioned, I shall submit my medical records required to the Insure</w:t>
            </w:r>
            <w:r w:rsidR="00B367D4" w:rsidRPr="00194780">
              <w:rPr>
                <w:rFonts w:asciiTheme="majorEastAsia" w:eastAsiaTheme="majorEastAsia" w:hAnsiTheme="majorEastAsia"/>
                <w:color w:val="000000" w:themeColor="text1"/>
                <w:sz w:val="16"/>
                <w:szCs w:val="16"/>
              </w:rPr>
              <w:t>r</w:t>
            </w:r>
            <w:r w:rsidRPr="00194780">
              <w:rPr>
                <w:rFonts w:asciiTheme="majorEastAsia" w:eastAsiaTheme="majorEastAsia" w:hAnsiTheme="majorEastAsia" w:hint="eastAsia"/>
                <w:color w:val="000000" w:themeColor="text1"/>
                <w:sz w:val="16"/>
                <w:szCs w:val="16"/>
              </w:rPr>
              <w:t xml:space="preserve"> by myself.</w:t>
            </w:r>
          </w:p>
          <w:p w14:paraId="731D92EA" w14:textId="55AB52B3" w:rsidR="00D146D8" w:rsidRDefault="00081CE7" w:rsidP="000D5C61">
            <w:pPr>
              <w:adjustRightInd w:val="0"/>
              <w:snapToGrid w:val="0"/>
              <w:spacing w:before="20" w:after="20" w:line="240" w:lineRule="exact"/>
              <w:ind w:left="23" w:right="10"/>
              <w:rPr>
                <w:rFonts w:asciiTheme="majorEastAsia" w:eastAsiaTheme="majorEastAsia" w:hAnsiTheme="majorEastAsia"/>
                <w:spacing w:val="2"/>
                <w:sz w:val="20"/>
              </w:rPr>
            </w:pPr>
            <w:r w:rsidRPr="003E00DB">
              <w:rPr>
                <w:rFonts w:asciiTheme="majorEastAsia" w:eastAsiaTheme="majorEastAsia" w:hAnsiTheme="majorEastAsia"/>
                <w:sz w:val="16"/>
                <w:szCs w:val="16"/>
              </w:rPr>
              <w:t>□</w:t>
            </w:r>
            <w:proofErr w:type="gramStart"/>
            <w:r w:rsidR="00CB12C4">
              <w:rPr>
                <w:rFonts w:asciiTheme="majorEastAsia" w:eastAsiaTheme="majorEastAsia" w:hAnsiTheme="majorEastAsia"/>
                <w:sz w:val="16"/>
                <w:szCs w:val="16"/>
              </w:rPr>
              <w:t>1.The</w:t>
            </w:r>
            <w:proofErr w:type="gramEnd"/>
            <w:r w:rsidR="00CB12C4">
              <w:rPr>
                <w:rFonts w:asciiTheme="majorEastAsia" w:eastAsiaTheme="majorEastAsia" w:hAnsiTheme="majorEastAsia"/>
                <w:sz w:val="16"/>
                <w:szCs w:val="16"/>
              </w:rPr>
              <w:t xml:space="preserve"> insured </w:t>
            </w:r>
            <w:r>
              <w:rPr>
                <w:rFonts w:asciiTheme="majorEastAsia" w:eastAsiaTheme="majorEastAsia" w:hAnsiTheme="majorEastAsia"/>
                <w:sz w:val="16"/>
                <w:szCs w:val="16"/>
              </w:rPr>
              <w:t>Signature:</w:t>
            </w:r>
            <w:r w:rsidR="00CB12C4">
              <w:rPr>
                <w:rFonts w:asciiTheme="majorEastAsia" w:eastAsiaTheme="majorEastAsia" w:hAnsiTheme="majorEastAsia"/>
                <w:sz w:val="16"/>
                <w:szCs w:val="16"/>
                <w:u w:val="single"/>
              </w:rPr>
              <w:t xml:space="preserve">                </w:t>
            </w:r>
            <w:r w:rsidR="00CB12C4" w:rsidRPr="003E00DB">
              <w:rPr>
                <w:rFonts w:asciiTheme="majorEastAsia" w:eastAsiaTheme="majorEastAsia" w:hAnsiTheme="majorEastAsia"/>
                <w:sz w:val="16"/>
                <w:szCs w:val="16"/>
              </w:rPr>
              <w:t>□</w:t>
            </w:r>
            <w:r w:rsidR="00CB12C4">
              <w:rPr>
                <w:rFonts w:asciiTheme="majorEastAsia" w:eastAsiaTheme="majorEastAsia" w:hAnsiTheme="majorEastAsia"/>
                <w:sz w:val="16"/>
                <w:szCs w:val="16"/>
              </w:rPr>
              <w:t>2.Legal agent/successor Signature:</w:t>
            </w:r>
            <w:r w:rsidR="00CB12C4">
              <w:rPr>
                <w:rFonts w:asciiTheme="majorEastAsia" w:eastAsiaTheme="majorEastAsia" w:hAnsiTheme="majorEastAsia"/>
                <w:sz w:val="16"/>
                <w:szCs w:val="16"/>
                <w:u w:val="single"/>
              </w:rPr>
              <w:t xml:space="preserve">                </w:t>
            </w:r>
            <w:r w:rsidR="00CB12C4">
              <w:rPr>
                <w:rFonts w:asciiTheme="majorEastAsia" w:eastAsiaTheme="majorEastAsia" w:hAnsiTheme="majorEastAsia"/>
                <w:sz w:val="16"/>
                <w:szCs w:val="16"/>
              </w:rPr>
              <w:t xml:space="preserve">  </w:t>
            </w:r>
            <w:r w:rsidR="00CB12C4" w:rsidRPr="00684243">
              <w:rPr>
                <w:rFonts w:asciiTheme="majorEastAsia" w:eastAsiaTheme="majorEastAsia" w:hAnsiTheme="majorEastAsia"/>
                <w:color w:val="000000" w:themeColor="text1"/>
                <w:sz w:val="16"/>
                <w:szCs w:val="16"/>
              </w:rPr>
              <w:t>□3. Correctional Office</w:t>
            </w:r>
            <w:r w:rsidR="00CB12C4">
              <w:rPr>
                <w:rFonts w:asciiTheme="majorEastAsia" w:eastAsiaTheme="majorEastAsia" w:hAnsiTheme="majorEastAsia"/>
                <w:color w:val="000000" w:themeColor="text1"/>
                <w:sz w:val="16"/>
                <w:szCs w:val="16"/>
              </w:rPr>
              <w:t xml:space="preserve"> </w:t>
            </w:r>
            <w:r w:rsidR="00CB12C4">
              <w:rPr>
                <w:rFonts w:asciiTheme="majorEastAsia" w:eastAsiaTheme="majorEastAsia" w:hAnsiTheme="majorEastAsia"/>
                <w:sz w:val="16"/>
                <w:szCs w:val="16"/>
              </w:rPr>
              <w:t>Signature:</w:t>
            </w:r>
            <w:r w:rsidR="00CB12C4">
              <w:rPr>
                <w:rFonts w:asciiTheme="majorEastAsia" w:eastAsiaTheme="majorEastAsia" w:hAnsiTheme="majorEastAsia"/>
                <w:sz w:val="16"/>
                <w:szCs w:val="16"/>
                <w:u w:val="single"/>
              </w:rPr>
              <w:t xml:space="preserve">                </w:t>
            </w:r>
            <w:r w:rsidR="00CB12C4" w:rsidRPr="00684243">
              <w:rPr>
                <w:rFonts w:asciiTheme="majorEastAsia" w:eastAsiaTheme="majorEastAsia" w:hAnsiTheme="majorEastAsia"/>
                <w:color w:val="000000" w:themeColor="text1"/>
                <w:sz w:val="16"/>
                <w:szCs w:val="16"/>
              </w:rPr>
              <w:t xml:space="preserve"> </w:t>
            </w:r>
          </w:p>
        </w:tc>
      </w:tr>
      <w:tr w:rsidR="00873E32" w14:paraId="675BCE2C" w14:textId="77777777" w:rsidTr="00E81D87">
        <w:tblPrEx>
          <w:tblCellMar>
            <w:left w:w="28" w:type="dxa"/>
            <w:right w:w="28" w:type="dxa"/>
          </w:tblCellMar>
          <w:tblLook w:val="0000" w:firstRow="0" w:lastRow="0" w:firstColumn="0" w:lastColumn="0" w:noHBand="0" w:noVBand="0"/>
        </w:tblPrEx>
        <w:trPr>
          <w:gridAfter w:val="1"/>
          <w:wAfter w:w="9" w:type="dxa"/>
          <w:cantSplit/>
          <w:trHeight w:val="841"/>
        </w:trPr>
        <w:tc>
          <w:tcPr>
            <w:tcW w:w="709" w:type="dxa"/>
            <w:textDirection w:val="btLr"/>
          </w:tcPr>
          <w:p w14:paraId="42BC7C3E" w14:textId="77777777" w:rsidR="00873E32" w:rsidRPr="002B4CF1" w:rsidRDefault="002B4CF1" w:rsidP="002B4CF1">
            <w:pPr>
              <w:adjustRightInd w:val="0"/>
              <w:snapToGrid w:val="0"/>
              <w:spacing w:beforeLines="25" w:before="90" w:line="140" w:lineRule="exact"/>
              <w:jc w:val="center"/>
              <w:rPr>
                <w:rFonts w:asciiTheme="majorEastAsia" w:eastAsiaTheme="majorEastAsia" w:hAnsiTheme="majorEastAsia"/>
                <w:sz w:val="14"/>
                <w:szCs w:val="14"/>
              </w:rPr>
            </w:pPr>
            <w:r w:rsidRPr="002B4CF1">
              <w:rPr>
                <w:rFonts w:asciiTheme="majorEastAsia" w:eastAsiaTheme="majorEastAsia" w:hAnsiTheme="majorEastAsia"/>
                <w:sz w:val="14"/>
                <w:szCs w:val="14"/>
              </w:rPr>
              <w:t xml:space="preserve">Letter of </w:t>
            </w:r>
            <w:r w:rsidRPr="002B4CF1">
              <w:rPr>
                <w:rFonts w:asciiTheme="majorEastAsia" w:eastAsiaTheme="majorEastAsia" w:hAnsiTheme="majorEastAsia" w:hint="eastAsia"/>
                <w:color w:val="FF0000"/>
                <w:sz w:val="14"/>
                <w:szCs w:val="14"/>
              </w:rPr>
              <w:t>⑨</w:t>
            </w:r>
            <w:r w:rsidRPr="002B4CF1">
              <w:rPr>
                <w:rFonts w:asciiTheme="majorEastAsia" w:eastAsiaTheme="majorEastAsia" w:hAnsiTheme="majorEastAsia"/>
                <w:sz w:val="14"/>
                <w:szCs w:val="14"/>
              </w:rPr>
              <w:t>Authorization</w:t>
            </w:r>
          </w:p>
        </w:tc>
        <w:tc>
          <w:tcPr>
            <w:tcW w:w="10631" w:type="dxa"/>
            <w:gridSpan w:val="23"/>
          </w:tcPr>
          <w:p w14:paraId="53F73F6C" w14:textId="77777777" w:rsidR="00747451" w:rsidRPr="00747451" w:rsidRDefault="00747451" w:rsidP="00C16F86">
            <w:pPr>
              <w:widowControl/>
              <w:spacing w:line="200" w:lineRule="exact"/>
              <w:outlineLvl w:val="3"/>
              <w:rPr>
                <w:rFonts w:asciiTheme="majorEastAsia" w:eastAsiaTheme="majorEastAsia" w:hAnsiTheme="majorEastAsia"/>
                <w:sz w:val="16"/>
                <w:szCs w:val="16"/>
              </w:rPr>
            </w:pPr>
            <w:proofErr w:type="gramStart"/>
            <w:r w:rsidRPr="00747451">
              <w:rPr>
                <w:rFonts w:asciiTheme="majorEastAsia" w:eastAsiaTheme="majorEastAsia" w:hAnsiTheme="majorEastAsia"/>
                <w:sz w:val="16"/>
                <w:szCs w:val="16"/>
              </w:rPr>
              <w:t>I,</w:t>
            </w:r>
            <w:r w:rsidRPr="00747451">
              <w:rPr>
                <w:rFonts w:asciiTheme="majorEastAsia" w:eastAsiaTheme="majorEastAsia" w:hAnsiTheme="majorEastAsia"/>
                <w:sz w:val="16"/>
                <w:szCs w:val="16"/>
                <w:u w:val="single"/>
              </w:rPr>
              <w:t xml:space="preserve"> </w:t>
            </w:r>
            <w:r w:rsidRPr="00747451">
              <w:rPr>
                <w:rFonts w:asciiTheme="majorEastAsia" w:eastAsiaTheme="majorEastAsia" w:hAnsiTheme="majorEastAsia" w:hint="eastAsia"/>
                <w:sz w:val="16"/>
                <w:szCs w:val="16"/>
                <w:u w:val="single"/>
              </w:rPr>
              <w:t xml:space="preserve">  </w:t>
            </w:r>
            <w:proofErr w:type="gramEnd"/>
            <w:r w:rsidRPr="00747451">
              <w:rPr>
                <w:rFonts w:asciiTheme="majorEastAsia" w:eastAsiaTheme="majorEastAsia" w:hAnsiTheme="majorEastAsia" w:hint="eastAsia"/>
                <w:sz w:val="16"/>
                <w:szCs w:val="16"/>
                <w:u w:val="single"/>
              </w:rPr>
              <w:t xml:space="preserve">      </w:t>
            </w:r>
            <w:r w:rsidRPr="00747451">
              <w:rPr>
                <w:rFonts w:asciiTheme="majorEastAsia" w:eastAsiaTheme="majorEastAsia" w:hAnsiTheme="majorEastAsia"/>
                <w:sz w:val="16"/>
                <w:szCs w:val="16"/>
              </w:rPr>
              <w:t xml:space="preserve">, can’t </w:t>
            </w:r>
            <w:r w:rsidRPr="00747451">
              <w:rPr>
                <w:rFonts w:asciiTheme="majorEastAsia" w:eastAsiaTheme="majorEastAsia" w:hAnsiTheme="majorEastAsia" w:hint="eastAsia"/>
                <w:sz w:val="16"/>
                <w:szCs w:val="16"/>
              </w:rPr>
              <w:t>r</w:t>
            </w:r>
            <w:r w:rsidRPr="001C1A0B">
              <w:rPr>
                <w:rFonts w:asciiTheme="majorEastAsia" w:eastAsiaTheme="majorEastAsia" w:hAnsiTheme="majorEastAsia"/>
                <w:sz w:val="16"/>
                <w:szCs w:val="16"/>
              </w:rPr>
              <w:t>eimbursements</w:t>
            </w:r>
            <w:r w:rsidRPr="00747451">
              <w:rPr>
                <w:rFonts w:asciiTheme="majorEastAsia" w:eastAsiaTheme="majorEastAsia" w:hAnsiTheme="majorEastAsia" w:hint="eastAsia"/>
                <w:sz w:val="16"/>
                <w:szCs w:val="16"/>
              </w:rPr>
              <w:t xml:space="preserve"> </w:t>
            </w:r>
            <w:r w:rsidRPr="00747451">
              <w:rPr>
                <w:rFonts w:asciiTheme="majorEastAsia" w:eastAsiaTheme="majorEastAsia" w:hAnsiTheme="majorEastAsia"/>
                <w:sz w:val="16"/>
                <w:szCs w:val="16"/>
              </w:rPr>
              <w:t>address in person, hereby authorized</w:t>
            </w:r>
            <w:r w:rsidRPr="00747451">
              <w:rPr>
                <w:rFonts w:asciiTheme="majorEastAsia" w:eastAsiaTheme="majorEastAsia" w:hAnsiTheme="majorEastAsia" w:hint="eastAsia"/>
                <w:sz w:val="16"/>
                <w:szCs w:val="16"/>
                <w:u w:val="single"/>
              </w:rPr>
              <w:t xml:space="preserve">       </w:t>
            </w:r>
            <w:r w:rsidRPr="00747451">
              <w:rPr>
                <w:rFonts w:asciiTheme="majorEastAsia" w:eastAsiaTheme="majorEastAsia" w:hAnsiTheme="majorEastAsia"/>
                <w:sz w:val="16"/>
                <w:szCs w:val="16"/>
                <w:u w:val="single"/>
              </w:rPr>
              <w:t xml:space="preserve"> </w:t>
            </w:r>
            <w:r w:rsidRPr="00747451">
              <w:rPr>
                <w:rFonts w:asciiTheme="majorEastAsia" w:eastAsiaTheme="majorEastAsia" w:hAnsiTheme="majorEastAsia"/>
                <w:sz w:val="16"/>
                <w:szCs w:val="16"/>
              </w:rPr>
              <w:t>, to apply/transact on my behal</w:t>
            </w:r>
            <w:r w:rsidRPr="00747451">
              <w:rPr>
                <w:rFonts w:asciiTheme="majorEastAsia" w:eastAsiaTheme="majorEastAsia" w:hAnsiTheme="majorEastAsia" w:hint="eastAsia"/>
                <w:sz w:val="16"/>
                <w:szCs w:val="16"/>
              </w:rPr>
              <w:t>f.</w:t>
            </w:r>
          </w:p>
          <w:p w14:paraId="4F48F776" w14:textId="77777777" w:rsidR="00873E32" w:rsidRDefault="00C16F86" w:rsidP="00C16F86">
            <w:pPr>
              <w:adjustRightInd w:val="0"/>
              <w:snapToGrid w:val="0"/>
              <w:spacing w:before="60" w:after="60" w:line="200" w:lineRule="exact"/>
              <w:ind w:leftChars="10" w:left="24" w:right="10"/>
              <w:rPr>
                <w:rFonts w:asciiTheme="majorEastAsia" w:eastAsiaTheme="majorEastAsia" w:hAnsiTheme="majorEastAsia"/>
                <w:sz w:val="16"/>
                <w:szCs w:val="16"/>
                <w:u w:val="single"/>
              </w:rPr>
            </w:pPr>
            <w:r w:rsidRPr="00C16F86">
              <w:rPr>
                <w:rFonts w:asciiTheme="majorEastAsia" w:eastAsiaTheme="majorEastAsia" w:hAnsiTheme="majorEastAsia"/>
                <w:sz w:val="16"/>
                <w:szCs w:val="16"/>
              </w:rPr>
              <w:t>T</w:t>
            </w:r>
            <w:r w:rsidRPr="00C16F86">
              <w:rPr>
                <w:rFonts w:asciiTheme="majorEastAsia" w:eastAsiaTheme="majorEastAsia" w:hAnsiTheme="majorEastAsia" w:hint="eastAsia"/>
                <w:sz w:val="16"/>
                <w:szCs w:val="16"/>
              </w:rPr>
              <w:t>rustor</w:t>
            </w:r>
            <w:r>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Signature</w:t>
            </w:r>
            <w:r>
              <w:rPr>
                <w:rFonts w:asciiTheme="majorEastAsia" w:eastAsiaTheme="majorEastAsia" w:hAnsiTheme="majorEastAsia" w:hint="eastAsia"/>
                <w:sz w:val="16"/>
                <w:szCs w:val="16"/>
                <w:u w:val="single"/>
              </w:rPr>
              <w:t xml:space="preserve">         </w:t>
            </w:r>
          </w:p>
          <w:p w14:paraId="3D4A52EB" w14:textId="77777777" w:rsidR="00C16F86" w:rsidRPr="00C16F86" w:rsidRDefault="00DE3C07" w:rsidP="00C16F86">
            <w:pPr>
              <w:adjustRightInd w:val="0"/>
              <w:snapToGrid w:val="0"/>
              <w:spacing w:before="60" w:after="60" w:line="200" w:lineRule="exact"/>
              <w:ind w:leftChars="10" w:left="24" w:right="10"/>
              <w:rPr>
                <w:rFonts w:asciiTheme="majorEastAsia" w:eastAsiaTheme="majorEastAsia" w:hAnsiTheme="majorEastAsia"/>
                <w:sz w:val="16"/>
                <w:szCs w:val="16"/>
                <w:u w:val="single"/>
              </w:rPr>
            </w:pPr>
            <w:r>
              <w:rPr>
                <w:rFonts w:asciiTheme="majorEastAsia" w:eastAsiaTheme="majorEastAsia" w:hAnsiTheme="majorEastAsia" w:hint="eastAsia"/>
                <w:sz w:val="16"/>
                <w:szCs w:val="16"/>
              </w:rPr>
              <w:t>Proxy</w:t>
            </w:r>
            <w:r w:rsidR="00C16F86">
              <w:rPr>
                <w:rFonts w:asciiTheme="majorEastAsia" w:eastAsiaTheme="majorEastAsia" w:hAnsiTheme="majorEastAsia" w:hint="eastAsia"/>
                <w:sz w:val="16"/>
                <w:szCs w:val="16"/>
              </w:rPr>
              <w:t xml:space="preserve"> </w:t>
            </w:r>
            <w:r w:rsidR="00C16F86">
              <w:rPr>
                <w:rFonts w:asciiTheme="majorEastAsia" w:eastAsiaTheme="majorEastAsia" w:hAnsiTheme="majorEastAsia"/>
                <w:sz w:val="16"/>
                <w:szCs w:val="16"/>
              </w:rPr>
              <w:t>Signature</w:t>
            </w:r>
            <w:r w:rsidR="00C16F86">
              <w:rPr>
                <w:rFonts w:asciiTheme="majorEastAsia" w:eastAsiaTheme="majorEastAsia" w:hAnsiTheme="majorEastAsia" w:hint="eastAsia"/>
                <w:sz w:val="16"/>
                <w:szCs w:val="16"/>
              </w:rPr>
              <w:t>( need identity card copy)</w:t>
            </w:r>
            <w:r w:rsidR="00C16F86">
              <w:rPr>
                <w:rFonts w:asciiTheme="majorEastAsia" w:eastAsiaTheme="majorEastAsia" w:hAnsiTheme="majorEastAsia" w:hint="eastAsia"/>
                <w:sz w:val="16"/>
                <w:szCs w:val="16"/>
                <w:u w:val="single"/>
              </w:rPr>
              <w:t xml:space="preserve">           </w:t>
            </w:r>
            <w:r w:rsidR="00C16F86">
              <w:rPr>
                <w:rFonts w:asciiTheme="majorEastAsia" w:eastAsiaTheme="majorEastAsia" w:hAnsiTheme="majorEastAsia" w:hint="eastAsia"/>
                <w:sz w:val="16"/>
                <w:szCs w:val="16"/>
              </w:rPr>
              <w:t xml:space="preserve">   </w:t>
            </w:r>
            <w:r w:rsidR="00C16F86" w:rsidRPr="000E0DF2">
              <w:rPr>
                <w:rFonts w:asciiTheme="majorEastAsia" w:eastAsiaTheme="majorEastAsia" w:hAnsiTheme="majorEastAsia"/>
                <w:sz w:val="16"/>
                <w:szCs w:val="16"/>
              </w:rPr>
              <w:t>phone</w:t>
            </w:r>
            <w:r w:rsidR="00C16F86">
              <w:rPr>
                <w:rFonts w:asciiTheme="majorEastAsia" w:eastAsiaTheme="majorEastAsia" w:hAnsiTheme="majorEastAsia" w:hint="eastAsia"/>
                <w:sz w:val="16"/>
                <w:szCs w:val="16"/>
                <w:u w:val="single"/>
              </w:rPr>
              <w:t xml:space="preserve">         (</w:t>
            </w:r>
            <w:r w:rsidR="00C16F86">
              <w:rPr>
                <w:rFonts w:asciiTheme="majorEastAsia" w:eastAsiaTheme="majorEastAsia" w:hAnsiTheme="majorEastAsia" w:hint="eastAsia"/>
                <w:noProof/>
                <w:sz w:val="16"/>
                <w:szCs w:val="16"/>
              </w:rPr>
              <w:t>Relationship with</w:t>
            </w:r>
            <w:r w:rsidR="00C16F86" w:rsidRPr="00C16F86">
              <w:rPr>
                <w:rFonts w:asciiTheme="majorEastAsia" w:eastAsiaTheme="majorEastAsia" w:hAnsiTheme="majorEastAsia" w:hint="eastAsia"/>
                <w:sz w:val="16"/>
                <w:szCs w:val="16"/>
              </w:rPr>
              <w:t xml:space="preserve"> </w:t>
            </w:r>
            <w:r w:rsidR="00C16F86">
              <w:rPr>
                <w:rFonts w:asciiTheme="majorEastAsia" w:eastAsiaTheme="majorEastAsia" w:hAnsiTheme="majorEastAsia" w:hint="eastAsia"/>
                <w:sz w:val="16"/>
                <w:szCs w:val="16"/>
              </w:rPr>
              <w:t>t</w:t>
            </w:r>
            <w:r w:rsidR="00C16F86" w:rsidRPr="00C16F86">
              <w:rPr>
                <w:rFonts w:asciiTheme="majorEastAsia" w:eastAsiaTheme="majorEastAsia" w:hAnsiTheme="majorEastAsia" w:hint="eastAsia"/>
                <w:sz w:val="16"/>
                <w:szCs w:val="16"/>
              </w:rPr>
              <w:t>rustee</w:t>
            </w:r>
            <w:r w:rsidR="00C16F86">
              <w:rPr>
                <w:rFonts w:asciiTheme="majorEastAsia" w:eastAsiaTheme="majorEastAsia" w:hAnsiTheme="majorEastAsia" w:hint="eastAsia"/>
                <w:sz w:val="16"/>
                <w:szCs w:val="16"/>
              </w:rPr>
              <w:t xml:space="preserve"> </w:t>
            </w:r>
            <w:r w:rsidR="00C16F86">
              <w:rPr>
                <w:rFonts w:asciiTheme="majorEastAsia" w:eastAsiaTheme="majorEastAsia" w:hAnsiTheme="majorEastAsia"/>
                <w:sz w:val="16"/>
                <w:szCs w:val="16"/>
              </w:rPr>
              <w:t>Signature</w:t>
            </w:r>
            <w:r w:rsidR="00C16F86">
              <w:rPr>
                <w:rFonts w:asciiTheme="majorEastAsia" w:eastAsiaTheme="majorEastAsia" w:hAnsiTheme="majorEastAsia" w:hint="eastAsia"/>
                <w:sz w:val="16"/>
                <w:szCs w:val="16"/>
              </w:rPr>
              <w:t xml:space="preserve"> </w:t>
            </w:r>
            <w:r w:rsidR="00C16F86">
              <w:rPr>
                <w:rFonts w:asciiTheme="majorEastAsia" w:eastAsiaTheme="majorEastAsia" w:hAnsiTheme="majorEastAsia" w:hint="eastAsia"/>
                <w:sz w:val="16"/>
                <w:szCs w:val="16"/>
                <w:u w:val="single"/>
              </w:rPr>
              <w:t xml:space="preserve">            )</w:t>
            </w:r>
            <w:r w:rsidR="00C16F86">
              <w:rPr>
                <w:rFonts w:asciiTheme="majorEastAsia" w:eastAsiaTheme="majorEastAsia" w:hAnsiTheme="majorEastAsia" w:hint="eastAsia"/>
                <w:sz w:val="16"/>
                <w:szCs w:val="16"/>
              </w:rPr>
              <w:t xml:space="preserve">  </w:t>
            </w:r>
          </w:p>
        </w:tc>
      </w:tr>
    </w:tbl>
    <w:p w14:paraId="48014ECB" w14:textId="511036A9" w:rsidR="00D146D8" w:rsidRPr="0082423A" w:rsidRDefault="00081CE7" w:rsidP="00734F84">
      <w:pPr>
        <w:adjustRightInd w:val="0"/>
        <w:snapToGrid w:val="0"/>
        <w:spacing w:before="60" w:line="240" w:lineRule="exact"/>
        <w:ind w:rightChars="100" w:right="240"/>
        <w:rPr>
          <w:rFonts w:asciiTheme="majorEastAsia" w:eastAsiaTheme="majorEastAsia" w:hAnsiTheme="majorEastAsia"/>
          <w:b/>
          <w:sz w:val="14"/>
          <w:szCs w:val="12"/>
        </w:rPr>
      </w:pPr>
      <w:r w:rsidRPr="0082423A">
        <w:rPr>
          <w:rFonts w:asciiTheme="majorEastAsia" w:eastAsiaTheme="majorEastAsia" w:hAnsiTheme="majorEastAsia"/>
          <w:b/>
          <w:sz w:val="20"/>
          <w:szCs w:val="12"/>
        </w:rPr>
        <w:t xml:space="preserve">Filling date:            y/          m/          d/  </w:t>
      </w:r>
      <w:r w:rsidR="00734F84">
        <w:rPr>
          <w:rFonts w:asciiTheme="majorEastAsia" w:eastAsiaTheme="majorEastAsia" w:hAnsiTheme="majorEastAsia" w:hint="eastAsia"/>
          <w:b/>
          <w:sz w:val="12"/>
          <w:szCs w:val="12"/>
        </w:rPr>
        <w:t xml:space="preserve">  </w:t>
      </w:r>
      <w:r w:rsidR="0082423A">
        <w:rPr>
          <w:rFonts w:asciiTheme="majorEastAsia" w:eastAsiaTheme="majorEastAsia" w:hAnsiTheme="majorEastAsia"/>
          <w:b/>
          <w:sz w:val="12"/>
          <w:szCs w:val="12"/>
        </w:rPr>
        <w:t xml:space="preserve">                                                                         </w:t>
      </w:r>
      <w:r w:rsidR="0082423A" w:rsidRPr="005133FD">
        <w:rPr>
          <w:rFonts w:asciiTheme="majorEastAsia" w:eastAsiaTheme="majorEastAsia" w:hAnsiTheme="majorEastAsia"/>
          <w:b/>
          <w:color w:val="000000" w:themeColor="text1"/>
          <w:sz w:val="12"/>
          <w:szCs w:val="12"/>
        </w:rPr>
        <w:t xml:space="preserve"> </w:t>
      </w:r>
      <w:r w:rsidRPr="005133FD">
        <w:rPr>
          <w:rFonts w:asciiTheme="majorEastAsia" w:eastAsiaTheme="majorEastAsia" w:hAnsiTheme="majorEastAsia"/>
          <w:b/>
          <w:color w:val="000000" w:themeColor="text1"/>
          <w:sz w:val="16"/>
          <w:szCs w:val="12"/>
        </w:rPr>
        <w:t>Form edited date</w:t>
      </w:r>
      <w:r w:rsidR="0082423A" w:rsidRPr="005133FD">
        <w:rPr>
          <w:rFonts w:asciiTheme="majorEastAsia" w:eastAsiaTheme="majorEastAsia" w:hAnsiTheme="majorEastAsia" w:hint="eastAsia"/>
          <w:b/>
          <w:color w:val="000000" w:themeColor="text1"/>
          <w:sz w:val="16"/>
          <w:szCs w:val="12"/>
        </w:rPr>
        <w:t>：2</w:t>
      </w:r>
      <w:r w:rsidR="0082423A" w:rsidRPr="005133FD">
        <w:rPr>
          <w:rFonts w:asciiTheme="majorEastAsia" w:eastAsiaTheme="majorEastAsia" w:hAnsiTheme="majorEastAsia"/>
          <w:b/>
          <w:color w:val="000000" w:themeColor="text1"/>
          <w:sz w:val="16"/>
          <w:szCs w:val="12"/>
        </w:rPr>
        <w:t>02</w:t>
      </w:r>
      <w:r w:rsidR="000D5C61" w:rsidRPr="005133FD">
        <w:rPr>
          <w:rFonts w:asciiTheme="majorEastAsia" w:eastAsiaTheme="majorEastAsia" w:hAnsiTheme="majorEastAsia"/>
          <w:b/>
          <w:color w:val="000000" w:themeColor="text1"/>
          <w:sz w:val="16"/>
          <w:szCs w:val="12"/>
        </w:rPr>
        <w:t>3/04</w:t>
      </w:r>
    </w:p>
    <w:p w14:paraId="75388F4B" w14:textId="77777777" w:rsidR="0091520C" w:rsidRPr="002B4CF1" w:rsidRDefault="0091520C" w:rsidP="00B63A7C">
      <w:pPr>
        <w:adjustRightInd w:val="0"/>
        <w:snapToGrid w:val="0"/>
        <w:spacing w:before="60" w:line="240" w:lineRule="exact"/>
        <w:ind w:rightChars="100" w:right="240"/>
        <w:jc w:val="center"/>
        <w:rPr>
          <w:rFonts w:ascii="標楷體" w:eastAsia="標楷體" w:hAnsi="標楷體"/>
          <w:sz w:val="12"/>
          <w:szCs w:val="12"/>
        </w:rPr>
      </w:pPr>
    </w:p>
    <w:p w14:paraId="15DE3060" w14:textId="77777777" w:rsidR="00194210" w:rsidRPr="006832B2" w:rsidRDefault="00081CE7" w:rsidP="00485AB6">
      <w:pPr>
        <w:spacing w:beforeLines="50" w:before="180" w:line="340" w:lineRule="exact"/>
        <w:ind w:leftChars="100" w:left="240" w:rightChars="100" w:right="240"/>
        <w:jc w:val="center"/>
        <w:rPr>
          <w:rFonts w:ascii="AngsanaUPC" w:eastAsiaTheme="minorEastAsia" w:hAnsi="AngsanaUPC" w:cs="AngsanaUPC"/>
          <w:b/>
          <w:spacing w:val="30"/>
          <w:sz w:val="36"/>
          <w:szCs w:val="40"/>
        </w:rPr>
      </w:pPr>
      <w:r w:rsidRPr="006832B2">
        <w:rPr>
          <w:rFonts w:ascii="AngsanaUPC" w:eastAsiaTheme="minorEastAsia" w:hAnsi="AngsanaUPC" w:cs="AngsanaUPC"/>
          <w:b/>
          <w:spacing w:val="30"/>
          <w:sz w:val="36"/>
          <w:szCs w:val="40"/>
        </w:rPr>
        <w:t>Instructions for NHI Reimbursement Application Form</w:t>
      </w:r>
    </w:p>
    <w:p w14:paraId="07F29DBB" w14:textId="77777777" w:rsidR="004C50EF" w:rsidRPr="0096062F" w:rsidRDefault="00081CE7" w:rsidP="00B63A7C">
      <w:pPr>
        <w:spacing w:line="240" w:lineRule="exact"/>
        <w:ind w:leftChars="100" w:left="648" w:rightChars="100" w:right="240" w:hangingChars="200" w:hanging="408"/>
        <w:jc w:val="both"/>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1.</w:t>
      </w:r>
      <w:r>
        <w:rPr>
          <w:rFonts w:asciiTheme="majorEastAsia" w:eastAsiaTheme="majorEastAsia" w:hAnsiTheme="majorEastAsia"/>
          <w:spacing w:val="2"/>
          <w:sz w:val="20"/>
          <w:szCs w:val="20"/>
        </w:rPr>
        <w:t xml:space="preserve"> </w:t>
      </w:r>
      <w:r w:rsidRPr="0096062F">
        <w:rPr>
          <w:rFonts w:asciiTheme="majorEastAsia" w:eastAsiaTheme="majorEastAsia" w:hAnsiTheme="majorEastAsia"/>
          <w:spacing w:val="2"/>
          <w:sz w:val="20"/>
          <w:szCs w:val="20"/>
        </w:rPr>
        <w:t>Please note:</w:t>
      </w:r>
    </w:p>
    <w:p w14:paraId="0199D406" w14:textId="77777777" w:rsidR="00AB25BA" w:rsidRDefault="00081CE7" w:rsidP="0002361D">
      <w:pPr>
        <w:adjustRightInd w:val="0"/>
        <w:snapToGrid w:val="0"/>
        <w:spacing w:line="240" w:lineRule="exact"/>
        <w:ind w:leftChars="200" w:left="684" w:rightChars="100" w:right="240" w:hangingChars="100" w:hanging="204"/>
        <w:jc w:val="both"/>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(1)</w:t>
      </w:r>
      <w:r>
        <w:rPr>
          <w:rFonts w:asciiTheme="majorEastAsia" w:eastAsiaTheme="majorEastAsia" w:hAnsiTheme="majorEastAsia"/>
          <w:spacing w:val="2"/>
          <w:sz w:val="20"/>
          <w:szCs w:val="20"/>
        </w:rPr>
        <w:t xml:space="preserve">According to National Health Insurance Law No.81: People having dishonest behavior or using fake proofs, documents or statement to apply for reimbursement, will be penalized with a fine which is 2 to 20 times higher than the reimbursement. Those involve punishments, will be brought to justice. </w:t>
      </w:r>
    </w:p>
    <w:p w14:paraId="0567896E" w14:textId="77777777" w:rsidR="004C50EF" w:rsidRPr="0096062F" w:rsidRDefault="00081CE7" w:rsidP="0002361D">
      <w:pPr>
        <w:adjustRightInd w:val="0"/>
        <w:snapToGrid w:val="0"/>
        <w:spacing w:line="240" w:lineRule="exact"/>
        <w:ind w:leftChars="200" w:left="684" w:rightChars="100" w:right="240" w:hangingChars="100" w:hanging="204"/>
        <w:jc w:val="both"/>
        <w:rPr>
          <w:rFonts w:asciiTheme="minorEastAsia" w:eastAsiaTheme="minorEastAsia" w:hAnsiTheme="minorEastAsia"/>
          <w:spacing w:val="2"/>
          <w:sz w:val="20"/>
          <w:szCs w:val="20"/>
        </w:rPr>
      </w:pPr>
      <w:r w:rsidRPr="0096062F">
        <w:rPr>
          <w:rFonts w:asciiTheme="minorEastAsia" w:eastAsiaTheme="minorEastAsia" w:hAnsiTheme="minorEastAsia"/>
          <w:spacing w:val="2"/>
          <w:sz w:val="20"/>
          <w:szCs w:val="20"/>
        </w:rPr>
        <w:t xml:space="preserve">(2)The group insurance unit is </w:t>
      </w:r>
      <w:r>
        <w:rPr>
          <w:rFonts w:asciiTheme="minorEastAsia" w:eastAsiaTheme="minorEastAsia" w:hAnsiTheme="minorEastAsia"/>
          <w:spacing w:val="2"/>
          <w:sz w:val="20"/>
          <w:szCs w:val="20"/>
        </w:rPr>
        <w:t>able</w:t>
      </w:r>
      <w:r w:rsidRPr="0096062F">
        <w:rPr>
          <w:rFonts w:asciiTheme="minorEastAsia" w:eastAsiaTheme="minorEastAsia" w:hAnsiTheme="minorEastAsia"/>
          <w:spacing w:val="2"/>
          <w:sz w:val="20"/>
          <w:szCs w:val="20"/>
        </w:rPr>
        <w:t xml:space="preserve"> to make copies of the application form for its needs, or may request forms from a Bureau of National Health Insurance (BNHI) branch.</w:t>
      </w:r>
    </w:p>
    <w:p w14:paraId="700FEA9F" w14:textId="77777777" w:rsidR="00B3214A" w:rsidRPr="0096062F" w:rsidRDefault="00081CE7" w:rsidP="0002361D">
      <w:pPr>
        <w:adjustRightInd w:val="0"/>
        <w:snapToGrid w:val="0"/>
        <w:spacing w:line="240" w:lineRule="exact"/>
        <w:ind w:leftChars="200" w:left="684" w:rightChars="100" w:right="240" w:hangingChars="100" w:hanging="204"/>
        <w:jc w:val="both"/>
        <w:rPr>
          <w:rFonts w:asciiTheme="minorEastAsia" w:eastAsiaTheme="minorEastAsia" w:hAnsiTheme="minorEastAsia"/>
          <w:spacing w:val="2"/>
          <w:sz w:val="20"/>
          <w:szCs w:val="20"/>
        </w:rPr>
      </w:pPr>
      <w:r w:rsidRPr="0096062F">
        <w:rPr>
          <w:rFonts w:asciiTheme="minorEastAsia" w:eastAsiaTheme="minorEastAsia" w:hAnsiTheme="minorEastAsia"/>
          <w:spacing w:val="2"/>
          <w:sz w:val="20"/>
          <w:szCs w:val="20"/>
        </w:rPr>
        <w:t>(</w:t>
      </w:r>
      <w:proofErr w:type="gramStart"/>
      <w:r w:rsidRPr="0096062F">
        <w:rPr>
          <w:rFonts w:asciiTheme="minorEastAsia" w:eastAsiaTheme="minorEastAsia" w:hAnsiTheme="minorEastAsia"/>
          <w:spacing w:val="2"/>
          <w:sz w:val="20"/>
          <w:szCs w:val="20"/>
        </w:rPr>
        <w:t>3)People</w:t>
      </w:r>
      <w:proofErr w:type="gramEnd"/>
      <w:r w:rsidRPr="0096062F">
        <w:rPr>
          <w:rFonts w:asciiTheme="minorEastAsia" w:eastAsiaTheme="minorEastAsia" w:hAnsiTheme="minorEastAsia"/>
          <w:spacing w:val="2"/>
          <w:sz w:val="20"/>
          <w:szCs w:val="20"/>
        </w:rPr>
        <w:t xml:space="preserve"> </w:t>
      </w:r>
      <w:r>
        <w:rPr>
          <w:rFonts w:asciiTheme="minorEastAsia" w:eastAsiaTheme="minorEastAsia" w:hAnsiTheme="minorEastAsia"/>
          <w:spacing w:val="2"/>
          <w:sz w:val="20"/>
          <w:szCs w:val="20"/>
        </w:rPr>
        <w:t xml:space="preserve">over </w:t>
      </w:r>
      <w:r w:rsidR="00CC2A7E" w:rsidRPr="000D5C61">
        <w:rPr>
          <w:rFonts w:asciiTheme="minorEastAsia" w:eastAsiaTheme="minorEastAsia" w:hAnsiTheme="minorEastAsia" w:hint="eastAsia"/>
          <w:color w:val="000000" w:themeColor="text1"/>
          <w:spacing w:val="2"/>
          <w:sz w:val="20"/>
          <w:szCs w:val="20"/>
        </w:rPr>
        <w:t>18</w:t>
      </w:r>
      <w:r w:rsidRPr="0096062F">
        <w:rPr>
          <w:rFonts w:asciiTheme="minorEastAsia" w:eastAsiaTheme="minorEastAsia" w:hAnsiTheme="minorEastAsia"/>
          <w:spacing w:val="2"/>
          <w:sz w:val="20"/>
          <w:szCs w:val="20"/>
        </w:rPr>
        <w:t xml:space="preserve"> years old </w:t>
      </w:r>
      <w:r>
        <w:rPr>
          <w:rFonts w:asciiTheme="minorEastAsia" w:eastAsiaTheme="minorEastAsia" w:hAnsiTheme="minorEastAsia"/>
          <w:spacing w:val="2"/>
          <w:sz w:val="20"/>
          <w:szCs w:val="20"/>
        </w:rPr>
        <w:t>having the capacity to make juridical acts</w:t>
      </w:r>
      <w:r w:rsidRPr="0096062F">
        <w:rPr>
          <w:rFonts w:asciiTheme="minorEastAsia" w:eastAsiaTheme="minorEastAsia" w:hAnsiTheme="minorEastAsia"/>
          <w:spacing w:val="2"/>
          <w:sz w:val="20"/>
          <w:szCs w:val="20"/>
        </w:rPr>
        <w:t xml:space="preserve"> must submit an application for themselves, and may not designate a </w:t>
      </w:r>
      <w:r>
        <w:rPr>
          <w:rFonts w:asciiTheme="minorEastAsia" w:eastAsiaTheme="minorEastAsia" w:hAnsiTheme="minorEastAsia"/>
          <w:spacing w:val="2"/>
          <w:sz w:val="20"/>
          <w:szCs w:val="20"/>
        </w:rPr>
        <w:t>receiver</w:t>
      </w:r>
      <w:r w:rsidRPr="0096062F">
        <w:rPr>
          <w:rFonts w:asciiTheme="minorEastAsia" w:eastAsiaTheme="minorEastAsia" w:hAnsiTheme="minorEastAsia"/>
          <w:spacing w:val="2"/>
          <w:sz w:val="20"/>
          <w:szCs w:val="20"/>
        </w:rPr>
        <w:t xml:space="preserve">. </w:t>
      </w:r>
      <w:r>
        <w:rPr>
          <w:rFonts w:asciiTheme="minorEastAsia" w:eastAsiaTheme="minorEastAsia" w:hAnsiTheme="minorEastAsia"/>
          <w:spacing w:val="2"/>
          <w:sz w:val="20"/>
          <w:szCs w:val="20"/>
        </w:rPr>
        <w:t xml:space="preserve">Statutory </w:t>
      </w:r>
      <w:r w:rsidRPr="0096062F">
        <w:rPr>
          <w:rFonts w:asciiTheme="minorEastAsia" w:eastAsiaTheme="minorEastAsia" w:hAnsiTheme="minorEastAsia"/>
          <w:spacing w:val="2"/>
          <w:sz w:val="20"/>
          <w:szCs w:val="20"/>
        </w:rPr>
        <w:t>agent</w:t>
      </w:r>
      <w:r>
        <w:rPr>
          <w:rFonts w:asciiTheme="minorEastAsia" w:eastAsiaTheme="minorEastAsia" w:hAnsiTheme="minorEastAsia"/>
          <w:spacing w:val="2"/>
          <w:sz w:val="20"/>
          <w:szCs w:val="20"/>
        </w:rPr>
        <w:t>s</w:t>
      </w:r>
      <w:r w:rsidRPr="0096062F">
        <w:rPr>
          <w:rFonts w:asciiTheme="minorEastAsia" w:eastAsiaTheme="minorEastAsia" w:hAnsiTheme="minorEastAsia"/>
          <w:spacing w:val="2"/>
          <w:sz w:val="20"/>
          <w:szCs w:val="20"/>
        </w:rPr>
        <w:t xml:space="preserve"> must apply on behalf of people </w:t>
      </w:r>
      <w:r>
        <w:rPr>
          <w:rFonts w:asciiTheme="minorEastAsia" w:eastAsiaTheme="minorEastAsia" w:hAnsiTheme="minorEastAsia"/>
          <w:spacing w:val="2"/>
          <w:sz w:val="20"/>
          <w:szCs w:val="20"/>
        </w:rPr>
        <w:t>under</w:t>
      </w:r>
      <w:r w:rsidRPr="0096062F">
        <w:rPr>
          <w:rFonts w:asciiTheme="minorEastAsia" w:eastAsiaTheme="minorEastAsia" w:hAnsiTheme="minorEastAsia"/>
          <w:spacing w:val="2"/>
          <w:sz w:val="20"/>
          <w:szCs w:val="20"/>
        </w:rPr>
        <w:t xml:space="preserve"> </w:t>
      </w:r>
      <w:r w:rsidR="00CC2A7E" w:rsidRPr="000D5C61">
        <w:rPr>
          <w:rFonts w:asciiTheme="minorEastAsia" w:eastAsiaTheme="minorEastAsia" w:hAnsiTheme="minorEastAsia" w:hint="eastAsia"/>
          <w:color w:val="000000" w:themeColor="text1"/>
          <w:spacing w:val="2"/>
          <w:sz w:val="20"/>
          <w:szCs w:val="20"/>
        </w:rPr>
        <w:t>18</w:t>
      </w:r>
      <w:r w:rsidRPr="000D5C61">
        <w:rPr>
          <w:rFonts w:asciiTheme="minorEastAsia" w:eastAsiaTheme="minorEastAsia" w:hAnsiTheme="minorEastAsia"/>
          <w:color w:val="000000" w:themeColor="text1"/>
          <w:spacing w:val="2"/>
          <w:sz w:val="20"/>
          <w:szCs w:val="20"/>
        </w:rPr>
        <w:t xml:space="preserve"> </w:t>
      </w:r>
      <w:r w:rsidRPr="0096062F">
        <w:rPr>
          <w:rFonts w:asciiTheme="minorEastAsia" w:eastAsiaTheme="minorEastAsia" w:hAnsiTheme="minorEastAsia"/>
          <w:spacing w:val="2"/>
          <w:sz w:val="20"/>
          <w:szCs w:val="20"/>
        </w:rPr>
        <w:t xml:space="preserve">years old and attach personal identification documents. </w:t>
      </w:r>
      <w:r>
        <w:rPr>
          <w:rFonts w:asciiTheme="minorEastAsia" w:eastAsiaTheme="minorEastAsia" w:hAnsiTheme="minorEastAsia"/>
          <w:spacing w:val="2"/>
          <w:sz w:val="20"/>
          <w:szCs w:val="20"/>
        </w:rPr>
        <w:t>Statutory</w:t>
      </w:r>
      <w:r w:rsidRPr="0096062F">
        <w:rPr>
          <w:rFonts w:asciiTheme="minorEastAsia" w:eastAsiaTheme="minorEastAsia" w:hAnsiTheme="minorEastAsia"/>
          <w:spacing w:val="2"/>
          <w:sz w:val="20"/>
          <w:szCs w:val="20"/>
        </w:rPr>
        <w:t xml:space="preserve"> </w:t>
      </w:r>
      <w:r>
        <w:rPr>
          <w:rFonts w:asciiTheme="minorEastAsia" w:eastAsiaTheme="minorEastAsia" w:hAnsiTheme="minorEastAsia"/>
          <w:spacing w:val="2"/>
          <w:sz w:val="20"/>
          <w:szCs w:val="20"/>
        </w:rPr>
        <w:t>successors</w:t>
      </w:r>
      <w:r w:rsidRPr="0096062F">
        <w:rPr>
          <w:rFonts w:asciiTheme="minorEastAsia" w:eastAsiaTheme="minorEastAsia" w:hAnsiTheme="minorEastAsia"/>
          <w:spacing w:val="2"/>
          <w:sz w:val="20"/>
          <w:szCs w:val="20"/>
        </w:rPr>
        <w:t xml:space="preserve"> may apply if the original person has died; the heir must attach personal identification documents and a statement.</w:t>
      </w:r>
    </w:p>
    <w:p w14:paraId="2DA8BACD" w14:textId="77777777" w:rsidR="004C50EF" w:rsidRPr="0096062F" w:rsidRDefault="00081CE7" w:rsidP="0002361D">
      <w:pPr>
        <w:adjustRightInd w:val="0"/>
        <w:snapToGrid w:val="0"/>
        <w:spacing w:line="240" w:lineRule="exact"/>
        <w:ind w:leftChars="200" w:left="684" w:rightChars="100" w:right="240" w:hangingChars="100" w:hanging="204"/>
        <w:jc w:val="both"/>
        <w:rPr>
          <w:rFonts w:asciiTheme="minorEastAsia" w:eastAsiaTheme="minorEastAsia" w:hAnsiTheme="minorEastAsia"/>
          <w:spacing w:val="2"/>
          <w:sz w:val="20"/>
          <w:szCs w:val="20"/>
        </w:rPr>
      </w:pPr>
      <w:r w:rsidRPr="0096062F">
        <w:rPr>
          <w:rFonts w:asciiTheme="minorEastAsia" w:eastAsiaTheme="minorEastAsia" w:hAnsiTheme="minorEastAsia"/>
          <w:spacing w:val="2"/>
          <w:sz w:val="20"/>
          <w:szCs w:val="20"/>
        </w:rPr>
        <w:t xml:space="preserve">(4)Please fill in the accurate address in Taiwan, in order to get the notification. </w:t>
      </w:r>
    </w:p>
    <w:p w14:paraId="3D130764" w14:textId="77777777" w:rsidR="00C310C2" w:rsidRPr="0096062F" w:rsidRDefault="00081CE7" w:rsidP="0002361D">
      <w:pPr>
        <w:adjustRightInd w:val="0"/>
        <w:snapToGrid w:val="0"/>
        <w:spacing w:line="240" w:lineRule="exact"/>
        <w:ind w:leftChars="200" w:left="684" w:rightChars="100" w:right="240" w:hangingChars="100" w:hanging="204"/>
        <w:jc w:val="both"/>
        <w:rPr>
          <w:rFonts w:asciiTheme="minorEastAsia" w:eastAsiaTheme="minorEastAsia" w:hAnsiTheme="minorEastAsia"/>
          <w:spacing w:val="2"/>
          <w:sz w:val="20"/>
          <w:szCs w:val="20"/>
        </w:rPr>
      </w:pPr>
      <w:r w:rsidRPr="0096062F">
        <w:rPr>
          <w:rFonts w:asciiTheme="minorEastAsia" w:eastAsiaTheme="minorEastAsia" w:hAnsiTheme="minorEastAsia"/>
          <w:spacing w:val="2"/>
          <w:sz w:val="20"/>
          <w:szCs w:val="20"/>
        </w:rPr>
        <w:t xml:space="preserve">(5)Please prepare </w:t>
      </w:r>
      <w:r w:rsidRPr="0096062F">
        <w:rPr>
          <w:rFonts w:asciiTheme="minorEastAsia" w:eastAsiaTheme="minorEastAsia" w:hAnsiTheme="minorEastAsia"/>
          <w:color w:val="000000" w:themeColor="text1"/>
          <w:spacing w:val="2"/>
          <w:sz w:val="20"/>
          <w:szCs w:val="20"/>
        </w:rPr>
        <w:t>original-expenses receipts, itemized-expenses list</w:t>
      </w:r>
      <w:r>
        <w:rPr>
          <w:rFonts w:asciiTheme="minorEastAsia" w:eastAsiaTheme="minorEastAsia" w:hAnsiTheme="minorEastAsia"/>
          <w:color w:val="000000" w:themeColor="text1"/>
          <w:spacing w:val="2"/>
          <w:sz w:val="20"/>
          <w:szCs w:val="20"/>
        </w:rPr>
        <w:t>s</w:t>
      </w:r>
      <w:r w:rsidRPr="0096062F">
        <w:rPr>
          <w:rFonts w:asciiTheme="minorEastAsia" w:eastAsiaTheme="minorEastAsia" w:hAnsiTheme="minorEastAsia"/>
          <w:color w:val="000000" w:themeColor="text1"/>
          <w:spacing w:val="2"/>
          <w:sz w:val="20"/>
          <w:szCs w:val="20"/>
        </w:rPr>
        <w:t xml:space="preserve">, </w:t>
      </w:r>
      <w:r>
        <w:rPr>
          <w:rFonts w:asciiTheme="minorEastAsia" w:eastAsiaTheme="minorEastAsia" w:hAnsiTheme="minorEastAsia"/>
          <w:color w:val="000000" w:themeColor="text1"/>
          <w:spacing w:val="2"/>
          <w:sz w:val="20"/>
          <w:szCs w:val="20"/>
        </w:rPr>
        <w:t>m</w:t>
      </w:r>
      <w:r w:rsidRPr="0096062F">
        <w:rPr>
          <w:rFonts w:asciiTheme="minorEastAsia" w:eastAsiaTheme="minorEastAsia" w:hAnsiTheme="minorEastAsia"/>
          <w:color w:val="000000" w:themeColor="text1"/>
          <w:spacing w:val="2"/>
          <w:sz w:val="20"/>
          <w:szCs w:val="20"/>
        </w:rPr>
        <w:t>edical diagnos</w:t>
      </w:r>
      <w:r>
        <w:rPr>
          <w:rFonts w:asciiTheme="minorEastAsia" w:eastAsiaTheme="minorEastAsia" w:hAnsiTheme="minorEastAsia"/>
          <w:color w:val="000000" w:themeColor="text1"/>
          <w:spacing w:val="2"/>
          <w:sz w:val="20"/>
          <w:szCs w:val="20"/>
        </w:rPr>
        <w:t>e</w:t>
      </w:r>
      <w:r w:rsidRPr="0096062F">
        <w:rPr>
          <w:rFonts w:asciiTheme="minorEastAsia" w:eastAsiaTheme="minorEastAsia" w:hAnsiTheme="minorEastAsia"/>
          <w:color w:val="000000" w:themeColor="text1"/>
          <w:spacing w:val="2"/>
          <w:sz w:val="20"/>
          <w:szCs w:val="20"/>
        </w:rPr>
        <w:t xml:space="preserve">s or other documentary </w:t>
      </w:r>
      <w:r>
        <w:rPr>
          <w:rFonts w:asciiTheme="minorEastAsia" w:eastAsiaTheme="minorEastAsia" w:hAnsiTheme="minorEastAsia"/>
          <w:color w:val="000000" w:themeColor="text1"/>
          <w:spacing w:val="2"/>
          <w:sz w:val="20"/>
          <w:szCs w:val="20"/>
        </w:rPr>
        <w:t>proves</w:t>
      </w:r>
      <w:r w:rsidRPr="0096062F">
        <w:rPr>
          <w:rFonts w:asciiTheme="minorEastAsia" w:eastAsiaTheme="minorEastAsia" w:hAnsiTheme="minorEastAsia"/>
          <w:color w:val="000000" w:themeColor="text1"/>
          <w:spacing w:val="2"/>
          <w:sz w:val="20"/>
          <w:szCs w:val="20"/>
        </w:rPr>
        <w:t xml:space="preserve"> if you received</w:t>
      </w:r>
      <w:r w:rsidRPr="0096062F">
        <w:rPr>
          <w:rFonts w:asciiTheme="minorEastAsia" w:eastAsiaTheme="minorEastAsia" w:hAnsiTheme="minorEastAsia" w:cs="Arial"/>
          <w:spacing w:val="2"/>
          <w:sz w:val="20"/>
          <w:szCs w:val="20"/>
          <w:lang w:val="en"/>
        </w:rPr>
        <w:t xml:space="preserve"> medical aids in local clinic or hospital </w:t>
      </w:r>
      <w:r w:rsidRPr="0096062F">
        <w:rPr>
          <w:rFonts w:asciiTheme="minorEastAsia" w:eastAsiaTheme="minorEastAsia" w:hAnsiTheme="minorEastAsia"/>
          <w:spacing w:val="2"/>
          <w:sz w:val="20"/>
          <w:szCs w:val="20"/>
        </w:rPr>
        <w:t xml:space="preserve">in foreign area while facing </w:t>
      </w:r>
      <w:r w:rsidRPr="0096062F">
        <w:rPr>
          <w:rFonts w:asciiTheme="minorEastAsia" w:eastAsiaTheme="minorEastAsia" w:hAnsiTheme="minorEastAsia" w:cs="Arial"/>
          <w:spacing w:val="2"/>
          <w:sz w:val="20"/>
          <w:szCs w:val="20"/>
          <w:lang w:val="en"/>
        </w:rPr>
        <w:t xml:space="preserve">an unexpected emergency, particular illness, or parturition. If you are the case with </w:t>
      </w:r>
      <w:r w:rsidRPr="0096062F">
        <w:rPr>
          <w:rFonts w:asciiTheme="majorEastAsia" w:eastAsiaTheme="majorEastAsia" w:hAnsiTheme="majorEastAsia"/>
          <w:color w:val="000000" w:themeColor="text1"/>
          <w:sz w:val="20"/>
          <w:szCs w:val="20"/>
        </w:rPr>
        <w:t xml:space="preserve">hospitalization, </w:t>
      </w:r>
      <w:r>
        <w:rPr>
          <w:rFonts w:asciiTheme="majorEastAsia" w:eastAsiaTheme="majorEastAsia" w:hAnsiTheme="majorEastAsia"/>
          <w:color w:val="000000" w:themeColor="text1"/>
          <w:sz w:val="20"/>
          <w:szCs w:val="20"/>
        </w:rPr>
        <w:t>discharge summary is additionally needed</w:t>
      </w:r>
      <w:r w:rsidRPr="0096062F">
        <w:rPr>
          <w:rFonts w:asciiTheme="majorEastAsia" w:eastAsiaTheme="majorEastAsia" w:hAnsiTheme="majorEastAsia"/>
          <w:color w:val="000000" w:themeColor="text1"/>
          <w:sz w:val="20"/>
          <w:szCs w:val="20"/>
        </w:rPr>
        <w:t>.</w:t>
      </w:r>
    </w:p>
    <w:p w14:paraId="1E0F54A8" w14:textId="77777777" w:rsidR="004C50EF" w:rsidRPr="0096062F" w:rsidRDefault="00081CE7" w:rsidP="0002361D">
      <w:pPr>
        <w:adjustRightInd w:val="0"/>
        <w:snapToGrid w:val="0"/>
        <w:spacing w:line="240" w:lineRule="exact"/>
        <w:ind w:leftChars="200" w:left="684" w:rightChars="100" w:right="240" w:hangingChars="100" w:hanging="204"/>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(6)</w:t>
      </w:r>
      <w:r>
        <w:rPr>
          <w:rFonts w:asciiTheme="majorEastAsia" w:eastAsiaTheme="majorEastAsia" w:hAnsiTheme="majorEastAsia"/>
          <w:spacing w:val="2"/>
          <w:sz w:val="20"/>
          <w:szCs w:val="20"/>
        </w:rPr>
        <w:t>F</w:t>
      </w:r>
      <w:r w:rsidRPr="0096062F">
        <w:rPr>
          <w:rFonts w:asciiTheme="majorEastAsia" w:eastAsiaTheme="majorEastAsia" w:hAnsiTheme="majorEastAsia"/>
          <w:spacing w:val="2"/>
          <w:sz w:val="20"/>
          <w:szCs w:val="20"/>
        </w:rPr>
        <w:t>rom April 1,</w:t>
      </w:r>
      <w:r>
        <w:rPr>
          <w:rFonts w:asciiTheme="majorEastAsia" w:eastAsiaTheme="majorEastAsia" w:hAnsiTheme="majorEastAsia"/>
          <w:spacing w:val="2"/>
          <w:sz w:val="20"/>
          <w:szCs w:val="20"/>
        </w:rPr>
        <w:t xml:space="preserve"> </w:t>
      </w:r>
      <w:r w:rsidRPr="0096062F">
        <w:rPr>
          <w:rFonts w:asciiTheme="majorEastAsia" w:eastAsiaTheme="majorEastAsia" w:hAnsiTheme="majorEastAsia"/>
          <w:spacing w:val="2"/>
          <w:sz w:val="20"/>
          <w:szCs w:val="20"/>
        </w:rPr>
        <w:t>2010</w:t>
      </w:r>
      <w:r>
        <w:rPr>
          <w:rFonts w:asciiTheme="majorEastAsia" w:eastAsiaTheme="majorEastAsia" w:hAnsiTheme="majorEastAsia"/>
          <w:spacing w:val="2"/>
          <w:sz w:val="20"/>
          <w:szCs w:val="20"/>
        </w:rPr>
        <w:t xml:space="preserve"> </w:t>
      </w:r>
      <w:r w:rsidRPr="0096062F">
        <w:rPr>
          <w:rFonts w:asciiTheme="majorEastAsia" w:eastAsiaTheme="majorEastAsia" w:hAnsiTheme="majorEastAsia"/>
          <w:spacing w:val="2"/>
          <w:sz w:val="20"/>
          <w:szCs w:val="20"/>
        </w:rPr>
        <w:t xml:space="preserve">(date </w:t>
      </w:r>
      <w:r>
        <w:rPr>
          <w:rFonts w:asciiTheme="majorEastAsia" w:eastAsiaTheme="majorEastAsia" w:hAnsiTheme="majorEastAsia"/>
          <w:spacing w:val="2"/>
          <w:sz w:val="20"/>
          <w:szCs w:val="20"/>
        </w:rPr>
        <w:t>of discharge</w:t>
      </w: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 xml:space="preserve"> </w:t>
      </w:r>
      <w:r w:rsidRPr="0096062F">
        <w:rPr>
          <w:rFonts w:asciiTheme="majorEastAsia" w:eastAsiaTheme="majorEastAsia" w:hAnsiTheme="majorEastAsia"/>
          <w:spacing w:val="2"/>
          <w:sz w:val="20"/>
          <w:szCs w:val="20"/>
        </w:rPr>
        <w:t xml:space="preserve">when </w:t>
      </w:r>
      <w:r>
        <w:rPr>
          <w:rFonts w:asciiTheme="majorEastAsia" w:eastAsiaTheme="majorEastAsia" w:hAnsiTheme="majorEastAsia"/>
          <w:spacing w:val="2"/>
          <w:sz w:val="20"/>
          <w:szCs w:val="20"/>
        </w:rPr>
        <w:t xml:space="preserve">the </w:t>
      </w:r>
      <w:r w:rsidRPr="0096062F">
        <w:rPr>
          <w:rFonts w:asciiTheme="majorEastAsia" w:eastAsiaTheme="majorEastAsia" w:hAnsiTheme="majorEastAsia"/>
          <w:spacing w:val="2"/>
          <w:sz w:val="20"/>
          <w:szCs w:val="20"/>
        </w:rPr>
        <w:t xml:space="preserve">insured </w:t>
      </w:r>
      <w:r>
        <w:rPr>
          <w:rFonts w:asciiTheme="majorEastAsia" w:eastAsiaTheme="majorEastAsia" w:hAnsiTheme="majorEastAsia"/>
          <w:spacing w:val="2"/>
          <w:sz w:val="20"/>
          <w:szCs w:val="20"/>
        </w:rPr>
        <w:t>apply</w:t>
      </w:r>
      <w:r w:rsidRPr="0096062F">
        <w:rPr>
          <w:rFonts w:asciiTheme="majorEastAsia" w:eastAsiaTheme="majorEastAsia" w:hAnsiTheme="majorEastAsia"/>
          <w:spacing w:val="2"/>
          <w:sz w:val="20"/>
          <w:szCs w:val="20"/>
        </w:rPr>
        <w:t xml:space="preserve"> for </w:t>
      </w:r>
      <w:r>
        <w:rPr>
          <w:rFonts w:asciiTheme="majorEastAsia" w:eastAsiaTheme="majorEastAsia" w:hAnsiTheme="majorEastAsia"/>
          <w:spacing w:val="2"/>
          <w:sz w:val="20"/>
          <w:szCs w:val="20"/>
        </w:rPr>
        <w:t xml:space="preserve">reimbursement of hospitalization in China over 5 </w:t>
      </w:r>
      <w:r w:rsidRPr="0096062F">
        <w:rPr>
          <w:rFonts w:asciiTheme="majorEastAsia" w:eastAsiaTheme="majorEastAsia" w:hAnsiTheme="majorEastAsia"/>
          <w:spacing w:val="2"/>
          <w:sz w:val="20"/>
          <w:szCs w:val="20"/>
        </w:rPr>
        <w:t>d</w:t>
      </w:r>
      <w:r>
        <w:rPr>
          <w:rFonts w:asciiTheme="majorEastAsia" w:eastAsiaTheme="majorEastAsia" w:hAnsiTheme="majorEastAsia"/>
          <w:spacing w:val="2"/>
          <w:sz w:val="20"/>
          <w:szCs w:val="20"/>
        </w:rPr>
        <w:t>ays (5 days are also included)</w:t>
      </w: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 xml:space="preserve"> </w:t>
      </w:r>
      <w:r w:rsidRPr="0096062F">
        <w:rPr>
          <w:rFonts w:asciiTheme="majorEastAsia" w:eastAsiaTheme="majorEastAsia" w:hAnsiTheme="majorEastAsia"/>
          <w:spacing w:val="2"/>
          <w:sz w:val="20"/>
          <w:szCs w:val="20"/>
        </w:rPr>
        <w:t xml:space="preserve">and </w:t>
      </w:r>
      <w:r>
        <w:rPr>
          <w:rFonts w:asciiTheme="majorEastAsia" w:eastAsiaTheme="majorEastAsia" w:hAnsiTheme="majorEastAsia"/>
          <w:spacing w:val="2"/>
          <w:sz w:val="20"/>
          <w:szCs w:val="20"/>
        </w:rPr>
        <w:t>for original copies of receipts of medical fees as well as diagnoses which are identified by BNHI to be verified necessarily, the insured must have the documents notarized in notary office of China, hand in acknowledgement</w:t>
      </w:r>
      <w:r w:rsidR="00253650">
        <w:rPr>
          <w:rFonts w:asciiTheme="majorEastAsia" w:eastAsiaTheme="majorEastAsia" w:hAnsiTheme="majorEastAsia"/>
          <w:spacing w:val="2"/>
          <w:sz w:val="20"/>
          <w:szCs w:val="20"/>
        </w:rPr>
        <w:t xml:space="preserve"> to Straits Exchange Foundation</w:t>
      </w:r>
      <w:r w:rsidRPr="0096062F">
        <w:rPr>
          <w:rFonts w:asciiTheme="majorEastAsia" w:eastAsiaTheme="majorEastAsia" w:hAnsiTheme="majorEastAsia"/>
          <w:b/>
          <w:spacing w:val="2"/>
          <w:sz w:val="20"/>
          <w:szCs w:val="20"/>
        </w:rPr>
        <w:t>(</w:t>
      </w:r>
      <w:r>
        <w:rPr>
          <w:rFonts w:asciiTheme="majorEastAsia" w:eastAsiaTheme="majorEastAsia" w:hAnsiTheme="majorEastAsia"/>
          <w:b/>
          <w:spacing w:val="2"/>
          <w:sz w:val="20"/>
          <w:szCs w:val="20"/>
        </w:rPr>
        <w:t>Contact number</w:t>
      </w:r>
      <w:r w:rsidRPr="0096062F">
        <w:rPr>
          <w:rFonts w:asciiTheme="majorEastAsia" w:eastAsiaTheme="majorEastAsia" w:hAnsiTheme="majorEastAsia"/>
          <w:b/>
          <w:spacing w:val="2"/>
          <w:sz w:val="20"/>
          <w:szCs w:val="20"/>
        </w:rPr>
        <w:t>:</w:t>
      </w:r>
      <w:r w:rsidR="00410FD7">
        <w:rPr>
          <w:rFonts w:asciiTheme="majorEastAsia" w:eastAsiaTheme="majorEastAsia" w:hAnsiTheme="majorEastAsia" w:hint="eastAsia"/>
          <w:b/>
          <w:spacing w:val="2"/>
          <w:sz w:val="20"/>
          <w:szCs w:val="20"/>
        </w:rPr>
        <w:t xml:space="preserve"> </w:t>
      </w:r>
      <w:r w:rsidRPr="0096062F">
        <w:rPr>
          <w:rFonts w:asciiTheme="majorEastAsia" w:eastAsiaTheme="majorEastAsia" w:hAnsiTheme="majorEastAsia"/>
          <w:b/>
          <w:spacing w:val="2"/>
          <w:sz w:val="20"/>
          <w:szCs w:val="20"/>
        </w:rPr>
        <w:t>02-25335995 /Website:</w:t>
      </w:r>
      <w:r w:rsidR="00410FD7">
        <w:rPr>
          <w:rFonts w:asciiTheme="majorEastAsia" w:eastAsiaTheme="majorEastAsia" w:hAnsiTheme="majorEastAsia" w:hint="eastAsia"/>
          <w:b/>
          <w:spacing w:val="2"/>
          <w:sz w:val="20"/>
          <w:szCs w:val="20"/>
        </w:rPr>
        <w:t xml:space="preserve"> </w:t>
      </w:r>
      <w:r w:rsidRPr="0096062F">
        <w:rPr>
          <w:rFonts w:asciiTheme="majorEastAsia" w:eastAsiaTheme="majorEastAsia" w:hAnsiTheme="majorEastAsia"/>
          <w:b/>
          <w:spacing w:val="2"/>
          <w:sz w:val="20"/>
          <w:szCs w:val="20"/>
        </w:rPr>
        <w:t>http://www.sef.org.tw)</w:t>
      </w:r>
      <w:r>
        <w:rPr>
          <w:rFonts w:asciiTheme="majorEastAsia" w:eastAsiaTheme="majorEastAsia" w:hAnsiTheme="majorEastAsia"/>
          <w:spacing w:val="2"/>
          <w:sz w:val="20"/>
          <w:szCs w:val="20"/>
        </w:rPr>
        <w:t>to apply for verifying to finish notary documents, and can finally get permitted to the reimbursement. Only are itemized list and discharge summary not needed to be notarized</w:t>
      </w:r>
      <w:r w:rsidRPr="0096062F">
        <w:rPr>
          <w:rFonts w:asciiTheme="majorEastAsia" w:eastAsiaTheme="majorEastAsia" w:hAnsiTheme="majorEastAsia"/>
          <w:spacing w:val="2"/>
          <w:sz w:val="20"/>
          <w:szCs w:val="20"/>
        </w:rPr>
        <w:t>.</w:t>
      </w:r>
    </w:p>
    <w:p w14:paraId="4D2F75E4" w14:textId="77777777" w:rsidR="004C50EF" w:rsidRPr="0096062F" w:rsidRDefault="00081CE7" w:rsidP="0002361D">
      <w:pPr>
        <w:adjustRightInd w:val="0"/>
        <w:snapToGrid w:val="0"/>
        <w:spacing w:line="240" w:lineRule="exact"/>
        <w:ind w:leftChars="200" w:left="684" w:rightChars="100" w:right="240" w:hangingChars="100" w:hanging="204"/>
        <w:jc w:val="both"/>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(7)</w:t>
      </w:r>
      <w:r>
        <w:rPr>
          <w:rFonts w:asciiTheme="majorEastAsia" w:eastAsiaTheme="majorEastAsia" w:hAnsiTheme="majorEastAsia"/>
          <w:spacing w:val="2"/>
          <w:sz w:val="20"/>
          <w:szCs w:val="20"/>
        </w:rPr>
        <w:t>The insured who did</w:t>
      </w:r>
      <w:r w:rsidR="00034731">
        <w:rPr>
          <w:rFonts w:asciiTheme="majorEastAsia" w:eastAsiaTheme="majorEastAsia" w:hAnsiTheme="majorEastAsia" w:hint="eastAsia"/>
          <w:spacing w:val="2"/>
          <w:sz w:val="20"/>
          <w:szCs w:val="20"/>
        </w:rPr>
        <w:t xml:space="preserve"> </w:t>
      </w:r>
      <w:r>
        <w:rPr>
          <w:rFonts w:asciiTheme="majorEastAsia" w:eastAsiaTheme="majorEastAsia" w:hAnsiTheme="majorEastAsia"/>
          <w:spacing w:val="2"/>
          <w:sz w:val="20"/>
          <w:szCs w:val="20"/>
        </w:rPr>
        <w:t>n</w:t>
      </w:r>
      <w:r w:rsidR="00034731">
        <w:rPr>
          <w:rFonts w:asciiTheme="majorEastAsia" w:eastAsiaTheme="majorEastAsia" w:hAnsiTheme="majorEastAsia" w:hint="eastAsia"/>
          <w:spacing w:val="2"/>
          <w:sz w:val="20"/>
          <w:szCs w:val="20"/>
        </w:rPr>
        <w:t>o</w:t>
      </w:r>
      <w:r>
        <w:rPr>
          <w:rFonts w:asciiTheme="majorEastAsia" w:eastAsiaTheme="majorEastAsia" w:hAnsiTheme="majorEastAsia"/>
          <w:spacing w:val="2"/>
          <w:sz w:val="20"/>
          <w:szCs w:val="20"/>
        </w:rPr>
        <w:t>t attach complete documents should hand in the lack ones within two months starting from receiving the notification. If it is necessary, the time period can only be extended once. When the time comes, the audited documents cannot be changed.</w:t>
      </w:r>
      <w:r w:rsidRPr="0096062F">
        <w:rPr>
          <w:rFonts w:asciiTheme="majorEastAsia" w:eastAsiaTheme="majorEastAsia" w:hAnsiTheme="majorEastAsia"/>
          <w:spacing w:val="2"/>
          <w:sz w:val="20"/>
          <w:szCs w:val="20"/>
        </w:rPr>
        <w:t xml:space="preserve"> </w:t>
      </w:r>
    </w:p>
    <w:p w14:paraId="30CA82E5" w14:textId="77777777" w:rsidR="004C50EF" w:rsidRPr="0096062F" w:rsidRDefault="00081CE7" w:rsidP="00B63A7C">
      <w:pPr>
        <w:spacing w:line="240" w:lineRule="exact"/>
        <w:ind w:leftChars="100" w:left="444" w:rightChars="100" w:right="240" w:hangingChars="100" w:hanging="204"/>
        <w:jc w:val="both"/>
        <w:rPr>
          <w:rFonts w:asciiTheme="majorEastAsia" w:eastAsiaTheme="majorEastAsia" w:hAnsiTheme="majorEastAsia"/>
          <w:b/>
          <w:spacing w:val="2"/>
          <w:sz w:val="20"/>
          <w:szCs w:val="20"/>
        </w:rPr>
      </w:pPr>
      <w:r w:rsidRPr="0096062F">
        <w:rPr>
          <w:rFonts w:asciiTheme="majorEastAsia" w:eastAsiaTheme="majorEastAsia" w:hAnsiTheme="majorEastAsia"/>
          <w:spacing w:val="2"/>
          <w:sz w:val="20"/>
          <w:szCs w:val="20"/>
        </w:rPr>
        <w:t>2.</w:t>
      </w:r>
      <w:r>
        <w:rPr>
          <w:rFonts w:asciiTheme="majorEastAsia" w:eastAsiaTheme="majorEastAsia" w:hAnsiTheme="majorEastAsia"/>
          <w:spacing w:val="2"/>
          <w:sz w:val="20"/>
          <w:szCs w:val="20"/>
        </w:rPr>
        <w:t xml:space="preserve"> </w:t>
      </w:r>
      <w:r w:rsidRPr="0096062F">
        <w:rPr>
          <w:rFonts w:asciiTheme="majorEastAsia" w:eastAsiaTheme="majorEastAsia" w:hAnsiTheme="majorEastAsia"/>
          <w:spacing w:val="2"/>
          <w:sz w:val="20"/>
          <w:szCs w:val="20"/>
        </w:rPr>
        <w:t>Necessary conditions:</w:t>
      </w:r>
      <w:r>
        <w:rPr>
          <w:rFonts w:asciiTheme="majorEastAsia" w:eastAsiaTheme="majorEastAsia" w:hAnsiTheme="majorEastAsia"/>
          <w:spacing w:val="2"/>
          <w:sz w:val="20"/>
          <w:szCs w:val="20"/>
        </w:rPr>
        <w:t xml:space="preserve"> </w:t>
      </w:r>
      <w:r w:rsidR="002C568F">
        <w:rPr>
          <w:rFonts w:asciiTheme="majorEastAsia" w:eastAsiaTheme="majorEastAsia" w:hAnsiTheme="majorEastAsia" w:hint="eastAsia"/>
          <w:spacing w:val="2"/>
          <w:sz w:val="20"/>
          <w:szCs w:val="20"/>
        </w:rPr>
        <w:t xml:space="preserve">  </w:t>
      </w:r>
      <w:r>
        <w:rPr>
          <w:rFonts w:asciiTheme="majorEastAsia" w:eastAsiaTheme="majorEastAsia" w:hAnsiTheme="majorEastAsia"/>
          <w:b/>
          <w:spacing w:val="2"/>
          <w:sz w:val="20"/>
          <w:szCs w:val="20"/>
        </w:rPr>
        <w:t>*An insured may apply for the reimbursement</w:t>
      </w:r>
      <w:r w:rsidRPr="0096062F">
        <w:rPr>
          <w:rFonts w:asciiTheme="majorEastAsia" w:eastAsiaTheme="majorEastAsia" w:hAnsiTheme="majorEastAsia"/>
          <w:b/>
          <w:spacing w:val="2"/>
          <w:sz w:val="20"/>
          <w:szCs w:val="20"/>
        </w:rPr>
        <w:t xml:space="preserve"> in any of the following situations</w:t>
      </w:r>
    </w:p>
    <w:p w14:paraId="640C6793" w14:textId="77777777" w:rsidR="004C50EF" w:rsidRPr="0087586A" w:rsidRDefault="00081CE7" w:rsidP="000C2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exact"/>
        <w:ind w:leftChars="200" w:left="680" w:rightChars="100" w:right="240" w:hangingChars="100" w:hanging="200"/>
        <w:rPr>
          <w:rFonts w:asciiTheme="minorEastAsia" w:eastAsiaTheme="minorEastAsia" w:hAnsiTheme="minorEastAsia" w:cs="細明體"/>
          <w:spacing w:val="2"/>
          <w:kern w:val="0"/>
          <w:sz w:val="20"/>
          <w:szCs w:val="20"/>
        </w:rPr>
      </w:pPr>
      <w:r w:rsidRPr="0087586A">
        <w:rPr>
          <w:rFonts w:asciiTheme="minorEastAsia" w:eastAsiaTheme="minorEastAsia" w:hAnsiTheme="minorEastAsia"/>
          <w:sz w:val="20"/>
          <w:szCs w:val="20"/>
        </w:rPr>
        <w:t>(1)I</w:t>
      </w:r>
      <w:r w:rsidRPr="0087586A">
        <w:rPr>
          <w:rFonts w:asciiTheme="minorEastAsia" w:eastAsiaTheme="minorEastAsia" w:hAnsiTheme="minorEastAsia"/>
          <w:color w:val="000000" w:themeColor="text1"/>
          <w:sz w:val="20"/>
          <w:szCs w:val="20"/>
        </w:rPr>
        <w:t>n Taiwan</w:t>
      </w:r>
      <w:r w:rsidRPr="0087586A">
        <w:rPr>
          <w:rFonts w:asciiTheme="minorEastAsia" w:eastAsiaTheme="minorEastAsia" w:hAnsiTheme="minorEastAsia"/>
          <w:sz w:val="20"/>
          <w:szCs w:val="20"/>
        </w:rPr>
        <w:t xml:space="preserve">, due to </w:t>
      </w:r>
      <w:r w:rsidRPr="0087586A">
        <w:rPr>
          <w:rFonts w:asciiTheme="minorEastAsia" w:eastAsiaTheme="minorEastAsia" w:hAnsiTheme="minorEastAsia" w:cs="Arial"/>
          <w:sz w:val="20"/>
          <w:szCs w:val="20"/>
          <w:lang w:val="en"/>
        </w:rPr>
        <w:t>an emergency or parturition, the insured receive</w:t>
      </w:r>
      <w:r>
        <w:rPr>
          <w:rFonts w:asciiTheme="minorEastAsia" w:eastAsiaTheme="minorEastAsia" w:hAnsiTheme="minorEastAsia" w:cs="Arial"/>
          <w:sz w:val="20"/>
          <w:szCs w:val="20"/>
          <w:lang w:val="en"/>
        </w:rPr>
        <w:t>d</w:t>
      </w:r>
      <w:r w:rsidRPr="0087586A">
        <w:rPr>
          <w:rFonts w:asciiTheme="minorEastAsia" w:eastAsiaTheme="minorEastAsia" w:hAnsiTheme="minorEastAsia" w:cs="Arial"/>
          <w:sz w:val="20"/>
          <w:szCs w:val="20"/>
          <w:lang w:val="en"/>
        </w:rPr>
        <w:t xml:space="preserve"> emergency treatments at non-NHI contracted clinics or hospitals nearby.</w:t>
      </w:r>
    </w:p>
    <w:p w14:paraId="4AEE712E" w14:textId="77777777" w:rsidR="00464856" w:rsidRPr="0087586A" w:rsidRDefault="00081CE7" w:rsidP="000C2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exact"/>
        <w:ind w:leftChars="200" w:left="680" w:rightChars="100" w:right="240" w:hangingChars="100" w:hanging="200"/>
        <w:rPr>
          <w:rFonts w:asciiTheme="minorEastAsia" w:eastAsiaTheme="minorEastAsia" w:hAnsiTheme="minorEastAsia" w:cs="Arial"/>
          <w:sz w:val="20"/>
          <w:szCs w:val="20"/>
          <w:lang w:val="en"/>
        </w:rPr>
      </w:pPr>
      <w:r w:rsidRPr="0087586A">
        <w:rPr>
          <w:rFonts w:asciiTheme="minorEastAsia" w:eastAsiaTheme="minorEastAsia" w:hAnsiTheme="minorEastAsia"/>
          <w:sz w:val="20"/>
          <w:szCs w:val="20"/>
        </w:rPr>
        <w:t xml:space="preserve">(2)In foreign area, </w:t>
      </w:r>
      <w:r>
        <w:rPr>
          <w:rFonts w:asciiTheme="minorEastAsia" w:eastAsiaTheme="minorEastAsia" w:hAnsiTheme="minorEastAsia"/>
          <w:sz w:val="20"/>
          <w:szCs w:val="20"/>
        </w:rPr>
        <w:t xml:space="preserve">an </w:t>
      </w:r>
      <w:r w:rsidRPr="0087586A">
        <w:rPr>
          <w:rFonts w:asciiTheme="minorEastAsia" w:eastAsiaTheme="minorEastAsia" w:hAnsiTheme="minorEastAsia" w:cs="Arial"/>
          <w:sz w:val="20"/>
          <w:szCs w:val="20"/>
          <w:lang w:val="en"/>
        </w:rPr>
        <w:t xml:space="preserve">unexpected </w:t>
      </w:r>
      <w:r>
        <w:rPr>
          <w:rFonts w:asciiTheme="minorEastAsia" w:eastAsiaTheme="minorEastAsia" w:hAnsiTheme="minorEastAsia" w:cs="Arial"/>
          <w:sz w:val="20"/>
          <w:szCs w:val="20"/>
          <w:lang w:val="en"/>
        </w:rPr>
        <w:t>emergency</w:t>
      </w:r>
      <w:r w:rsidRPr="0087586A">
        <w:rPr>
          <w:rFonts w:asciiTheme="minorEastAsia" w:eastAsiaTheme="minorEastAsia" w:hAnsiTheme="minorEastAsia" w:cs="Arial"/>
          <w:sz w:val="20"/>
          <w:szCs w:val="20"/>
          <w:lang w:val="en"/>
        </w:rPr>
        <w:t>, particular illness, or parturition forced the insured to seek local clinics or hospitals for medical aid.</w:t>
      </w:r>
    </w:p>
    <w:p w14:paraId="3878D870" w14:textId="77777777" w:rsidR="00DC3585" w:rsidRPr="0087586A" w:rsidRDefault="00081CE7" w:rsidP="000C25F0">
      <w:pPr>
        <w:adjustRightInd w:val="0"/>
        <w:snapToGrid w:val="0"/>
        <w:spacing w:before="20" w:after="20" w:line="240" w:lineRule="exact"/>
        <w:ind w:leftChars="200" w:left="680" w:rightChars="100" w:right="240" w:hangingChars="100" w:hanging="200"/>
        <w:jc w:val="both"/>
        <w:rPr>
          <w:rFonts w:asciiTheme="minorEastAsia" w:eastAsiaTheme="minorEastAsia" w:hAnsiTheme="minorEastAsia" w:cs="Arial"/>
          <w:sz w:val="20"/>
          <w:szCs w:val="20"/>
          <w:lang w:val="en"/>
        </w:rPr>
      </w:pPr>
      <w:r w:rsidRPr="0087586A">
        <w:rPr>
          <w:rFonts w:asciiTheme="minorEastAsia" w:eastAsiaTheme="minorEastAsia" w:hAnsiTheme="minorEastAsia"/>
          <w:sz w:val="20"/>
          <w:szCs w:val="20"/>
          <w:lang w:val="en"/>
        </w:rPr>
        <w:t>(</w:t>
      </w:r>
      <w:r w:rsidRPr="0087586A">
        <w:rPr>
          <w:rFonts w:asciiTheme="minorEastAsia" w:eastAsiaTheme="minorEastAsia" w:hAnsiTheme="minorEastAsia"/>
          <w:sz w:val="20"/>
          <w:szCs w:val="20"/>
        </w:rPr>
        <w:t xml:space="preserve">3)During </w:t>
      </w:r>
      <w:r w:rsidRPr="0087586A">
        <w:rPr>
          <w:rFonts w:asciiTheme="minorEastAsia" w:eastAsiaTheme="minorEastAsia" w:hAnsiTheme="minorEastAsia" w:cs="Arial"/>
          <w:color w:val="000000" w:themeColor="text1"/>
          <w:sz w:val="20"/>
          <w:szCs w:val="20"/>
          <w:lang w:val="en"/>
        </w:rPr>
        <w:t>the temporari</w:t>
      </w:r>
      <w:r w:rsidRPr="002477C4">
        <w:rPr>
          <w:rFonts w:asciiTheme="minorEastAsia" w:eastAsiaTheme="minorEastAsia" w:hAnsiTheme="minorEastAsia" w:cs="Arial"/>
          <w:color w:val="000000" w:themeColor="text1"/>
          <w:sz w:val="20"/>
          <w:szCs w:val="20"/>
          <w:lang w:val="en"/>
        </w:rPr>
        <w:t>ly non-payment pe</w:t>
      </w:r>
      <w:r w:rsidRPr="0087586A">
        <w:rPr>
          <w:rFonts w:asciiTheme="minorEastAsia" w:eastAsiaTheme="minorEastAsia" w:hAnsiTheme="minorEastAsia" w:cs="Arial"/>
          <w:color w:val="000000" w:themeColor="text1"/>
          <w:sz w:val="20"/>
          <w:szCs w:val="20"/>
          <w:lang w:val="en"/>
        </w:rPr>
        <w:t xml:space="preserve">riod, the insured received medical treatments or parturition in </w:t>
      </w:r>
      <w:r w:rsidRPr="0087586A">
        <w:rPr>
          <w:rFonts w:asciiTheme="minorEastAsia" w:eastAsiaTheme="minorEastAsia" w:hAnsiTheme="minorEastAsia" w:cs="Arial"/>
          <w:sz w:val="20"/>
          <w:szCs w:val="20"/>
          <w:lang w:val="en"/>
        </w:rPr>
        <w:t xml:space="preserve">NHI contracted clinics or hospitals and has already paid the insurance fee. </w:t>
      </w:r>
    </w:p>
    <w:p w14:paraId="0F141BA7" w14:textId="77777777" w:rsidR="000F7515" w:rsidRPr="0087586A" w:rsidRDefault="00081CE7" w:rsidP="000C2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exact"/>
        <w:ind w:leftChars="200" w:left="684" w:rightChars="100" w:right="240" w:hangingChars="100" w:hanging="204"/>
        <w:rPr>
          <w:rFonts w:asciiTheme="minorEastAsia" w:eastAsiaTheme="minorEastAsia" w:hAnsiTheme="minorEastAsia"/>
          <w:color w:val="000000" w:themeColor="text1"/>
          <w:sz w:val="20"/>
          <w:szCs w:val="20"/>
        </w:rPr>
      </w:pPr>
      <w:r w:rsidRPr="0087586A">
        <w:rPr>
          <w:rFonts w:asciiTheme="minorEastAsia" w:eastAsiaTheme="minorEastAsia" w:hAnsiTheme="minorEastAsia" w:cs="細明體"/>
          <w:spacing w:val="2"/>
          <w:kern w:val="0"/>
          <w:sz w:val="20"/>
          <w:szCs w:val="20"/>
          <w:lang w:val="en"/>
        </w:rPr>
        <w:t>(</w:t>
      </w:r>
      <w:r w:rsidRPr="0087586A">
        <w:rPr>
          <w:rFonts w:asciiTheme="minorEastAsia" w:eastAsiaTheme="minorEastAsia" w:hAnsiTheme="minorEastAsia" w:cs="細明體"/>
          <w:spacing w:val="2"/>
          <w:kern w:val="0"/>
          <w:sz w:val="20"/>
          <w:szCs w:val="20"/>
        </w:rPr>
        <w:t>4)</w:t>
      </w:r>
      <w:r w:rsidRPr="0087586A">
        <w:rPr>
          <w:rFonts w:asciiTheme="minorEastAsia" w:eastAsiaTheme="minorEastAsia" w:hAnsiTheme="minorEastAsia"/>
          <w:sz w:val="20"/>
          <w:szCs w:val="20"/>
        </w:rPr>
        <w:t xml:space="preserve"> When the insured received medical treatment or </w:t>
      </w:r>
      <w:r w:rsidRPr="0087586A">
        <w:rPr>
          <w:rFonts w:asciiTheme="minorEastAsia" w:eastAsiaTheme="minorEastAsia" w:hAnsiTheme="minorEastAsia" w:cs="Arial"/>
          <w:sz w:val="20"/>
          <w:szCs w:val="20"/>
          <w:lang w:val="en"/>
        </w:rPr>
        <w:t>parturition in NHI contracted clinics or hospitals, he or she prepaid medical expenses due to reasons not attributable to the insured.</w:t>
      </w:r>
    </w:p>
    <w:p w14:paraId="11759CC7" w14:textId="77777777" w:rsidR="004C50EF" w:rsidRPr="0087586A" w:rsidRDefault="00081CE7" w:rsidP="000F75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exact"/>
        <w:ind w:leftChars="200" w:left="684" w:rightChars="100" w:right="240" w:hangingChars="100" w:hanging="204"/>
        <w:rPr>
          <w:rFonts w:asciiTheme="minorEastAsia" w:eastAsiaTheme="minorEastAsia" w:hAnsiTheme="minorEastAsia" w:cs="細明體"/>
          <w:spacing w:val="2"/>
          <w:kern w:val="0"/>
          <w:sz w:val="20"/>
          <w:szCs w:val="20"/>
        </w:rPr>
      </w:pPr>
      <w:r w:rsidRPr="0087586A">
        <w:rPr>
          <w:rFonts w:asciiTheme="minorEastAsia" w:eastAsiaTheme="minorEastAsia" w:hAnsiTheme="minorEastAsia" w:cs="細明體"/>
          <w:spacing w:val="2"/>
          <w:kern w:val="0"/>
          <w:sz w:val="20"/>
          <w:szCs w:val="20"/>
        </w:rPr>
        <w:t>(5)</w:t>
      </w:r>
      <w:r w:rsidRPr="0087586A">
        <w:rPr>
          <w:rFonts w:asciiTheme="minorEastAsia" w:eastAsiaTheme="minorEastAsia" w:hAnsiTheme="minorEastAsia"/>
          <w:spacing w:val="2"/>
          <w:sz w:val="20"/>
          <w:szCs w:val="20"/>
        </w:rPr>
        <w:t>According to National Health Insurance Law No.47:</w:t>
      </w:r>
      <w:r w:rsidRPr="0087586A">
        <w:rPr>
          <w:rFonts w:asciiTheme="minorEastAsia" w:eastAsiaTheme="minorEastAsia" w:hAnsiTheme="minorEastAsia"/>
          <w:color w:val="000000" w:themeColor="text1"/>
          <w:sz w:val="20"/>
          <w:szCs w:val="20"/>
        </w:rPr>
        <w:t xml:space="preserve"> Yearly hospitalization copayment exceeds the upper bound regulated by the authorities.</w:t>
      </w:r>
    </w:p>
    <w:p w14:paraId="680C403A" w14:textId="77777777" w:rsidR="004C50EF" w:rsidRPr="0096062F" w:rsidRDefault="00D93126" w:rsidP="00B63A7C">
      <w:pPr>
        <w:tabs>
          <w:tab w:val="left" w:pos="540"/>
        </w:tabs>
        <w:spacing w:line="240" w:lineRule="exact"/>
        <w:ind w:leftChars="100" w:left="444" w:rightChars="100" w:right="240" w:hangingChars="100" w:hanging="204"/>
        <w:jc w:val="both"/>
        <w:rPr>
          <w:rFonts w:asciiTheme="majorEastAsia" w:eastAsiaTheme="majorEastAsia" w:hAnsiTheme="majorEastAsia"/>
          <w:spacing w:val="2"/>
          <w:sz w:val="20"/>
          <w:szCs w:val="20"/>
        </w:rPr>
      </w:pPr>
      <w:r>
        <w:rPr>
          <w:rFonts w:asciiTheme="majorEastAsia" w:eastAsiaTheme="majorEastAsia" w:hAnsiTheme="majorEastAsia"/>
          <w:spacing w:val="2"/>
          <w:sz w:val="20"/>
          <w:szCs w:val="20"/>
        </w:rPr>
        <w:t>3. Dealing agenc</w:t>
      </w:r>
      <w:r>
        <w:rPr>
          <w:rFonts w:asciiTheme="majorEastAsia" w:eastAsiaTheme="majorEastAsia" w:hAnsiTheme="majorEastAsia" w:hint="eastAsia"/>
          <w:spacing w:val="2"/>
          <w:sz w:val="20"/>
          <w:szCs w:val="20"/>
        </w:rPr>
        <w:t>ies</w:t>
      </w:r>
      <w:r w:rsidR="00081CE7">
        <w:rPr>
          <w:rFonts w:asciiTheme="majorEastAsia" w:eastAsiaTheme="majorEastAsia" w:hAnsiTheme="majorEastAsia"/>
          <w:spacing w:val="2"/>
          <w:sz w:val="20"/>
          <w:szCs w:val="20"/>
        </w:rPr>
        <w:t>:</w:t>
      </w:r>
    </w:p>
    <w:p w14:paraId="3908EB47" w14:textId="77777777" w:rsidR="004C50EF" w:rsidRPr="0096062F" w:rsidRDefault="00081CE7" w:rsidP="00166DD8">
      <w:pPr>
        <w:tabs>
          <w:tab w:val="left" w:pos="540"/>
        </w:tabs>
        <w:adjustRightInd w:val="0"/>
        <w:snapToGrid w:val="0"/>
        <w:spacing w:line="240" w:lineRule="exact"/>
        <w:ind w:leftChars="200" w:left="684" w:rightChars="100" w:right="240" w:hangingChars="100" w:hanging="204"/>
        <w:jc w:val="both"/>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1</w:t>
      </w: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In case meeting the conditions of Subparagraph 1, 3 and 4 of Paragraph 2 above, please submit an application to the BNHI branch with jurisdiction over the place of the hospital or clinic of treatment.</w:t>
      </w:r>
    </w:p>
    <w:p w14:paraId="2636E673" w14:textId="77777777" w:rsidR="004C50EF" w:rsidRPr="00074298" w:rsidRDefault="00081CE7" w:rsidP="00074298">
      <w:pPr>
        <w:tabs>
          <w:tab w:val="left" w:pos="540"/>
        </w:tabs>
        <w:adjustRightInd w:val="0"/>
        <w:snapToGrid w:val="0"/>
        <w:spacing w:line="240" w:lineRule="exact"/>
        <w:ind w:leftChars="200" w:left="684" w:rightChars="100" w:right="240" w:hangingChars="100" w:hanging="204"/>
        <w:jc w:val="both"/>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2</w:t>
      </w: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In case meeting the conditions of Subparagraphs 2 of Paragraph 2 above, please submit an application to the BNHI branch with jurisdiction over the place of the group insurance unit.</w:t>
      </w:r>
    </w:p>
    <w:p w14:paraId="23339395" w14:textId="77777777" w:rsidR="00166DD8" w:rsidRPr="00074298" w:rsidRDefault="00081CE7" w:rsidP="00074298">
      <w:pPr>
        <w:tabs>
          <w:tab w:val="left" w:pos="540"/>
        </w:tabs>
        <w:adjustRightInd w:val="0"/>
        <w:snapToGrid w:val="0"/>
        <w:spacing w:line="240" w:lineRule="exact"/>
        <w:ind w:leftChars="200" w:left="684" w:rightChars="100" w:right="240" w:hangingChars="100" w:hanging="204"/>
        <w:jc w:val="both"/>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3</w:t>
      </w:r>
      <w:r w:rsidRPr="0096062F">
        <w:rPr>
          <w:rFonts w:asciiTheme="majorEastAsia" w:eastAsiaTheme="majorEastAsia" w:hAnsiTheme="majorEastAsia"/>
          <w:spacing w:val="2"/>
          <w:sz w:val="20"/>
          <w:szCs w:val="20"/>
        </w:rPr>
        <w:t>)</w:t>
      </w:r>
      <w:r>
        <w:rPr>
          <w:rFonts w:asciiTheme="majorEastAsia" w:eastAsiaTheme="majorEastAsia" w:hAnsiTheme="majorEastAsia"/>
          <w:spacing w:val="2"/>
          <w:sz w:val="20"/>
          <w:szCs w:val="20"/>
        </w:rPr>
        <w:t xml:space="preserve">In case meeting the conditions of Subparagraphs 5 of Paragraph 2 above, please submit an application to the BNHI branch with jurisdiction over the place of the first hospital or clinic </w:t>
      </w:r>
      <w:r w:rsidR="00BD701E">
        <w:rPr>
          <w:rFonts w:asciiTheme="majorEastAsia" w:eastAsiaTheme="majorEastAsia" w:hAnsiTheme="majorEastAsia" w:hint="eastAsia"/>
          <w:spacing w:val="2"/>
          <w:sz w:val="20"/>
          <w:szCs w:val="20"/>
        </w:rPr>
        <w:t>where</w:t>
      </w:r>
      <w:r>
        <w:rPr>
          <w:rFonts w:asciiTheme="majorEastAsia" w:eastAsiaTheme="majorEastAsia" w:hAnsiTheme="majorEastAsia"/>
          <w:spacing w:val="2"/>
          <w:sz w:val="20"/>
          <w:szCs w:val="20"/>
        </w:rPr>
        <w:t xml:space="preserve"> you receiv</w:t>
      </w:r>
      <w:r w:rsidR="00BD701E">
        <w:rPr>
          <w:rFonts w:asciiTheme="majorEastAsia" w:eastAsiaTheme="majorEastAsia" w:hAnsiTheme="majorEastAsia" w:hint="eastAsia"/>
          <w:spacing w:val="2"/>
          <w:sz w:val="20"/>
          <w:szCs w:val="20"/>
        </w:rPr>
        <w:t>ed</w:t>
      </w:r>
      <w:r>
        <w:rPr>
          <w:rFonts w:asciiTheme="majorEastAsia" w:eastAsiaTheme="majorEastAsia" w:hAnsiTheme="majorEastAsia"/>
          <w:spacing w:val="2"/>
          <w:sz w:val="20"/>
          <w:szCs w:val="20"/>
        </w:rPr>
        <w:t xml:space="preserve"> the treatment.</w:t>
      </w:r>
    </w:p>
    <w:p w14:paraId="0CB191C0" w14:textId="77777777" w:rsidR="004C50EF" w:rsidRPr="0096062F" w:rsidRDefault="00081CE7" w:rsidP="00B63A7C">
      <w:pPr>
        <w:pStyle w:val="ab"/>
        <w:tabs>
          <w:tab w:val="clear" w:pos="540"/>
        </w:tabs>
        <w:spacing w:line="240" w:lineRule="exact"/>
        <w:ind w:leftChars="100" w:left="444" w:rightChars="100" w:right="240" w:hangingChars="100" w:hanging="204"/>
        <w:jc w:val="left"/>
        <w:rPr>
          <w:rFonts w:asciiTheme="majorEastAsia" w:eastAsiaTheme="majorEastAsia" w:hAnsiTheme="majorEastAsia"/>
          <w:spacing w:val="2"/>
          <w:sz w:val="20"/>
          <w:lang w:eastAsia="zh-TW"/>
        </w:rPr>
      </w:pPr>
      <w:r w:rsidRPr="0096062F">
        <w:rPr>
          <w:rFonts w:asciiTheme="majorEastAsia" w:eastAsiaTheme="majorEastAsia" w:hAnsiTheme="majorEastAsia"/>
          <w:spacing w:val="2"/>
          <w:sz w:val="20"/>
          <w:lang w:eastAsia="zh-TW"/>
        </w:rPr>
        <w:t>4.</w:t>
      </w:r>
      <w:r>
        <w:rPr>
          <w:rFonts w:asciiTheme="majorEastAsia" w:eastAsiaTheme="majorEastAsia" w:hAnsiTheme="majorEastAsia"/>
          <w:spacing w:val="2"/>
          <w:sz w:val="20"/>
          <w:lang w:eastAsia="zh-TW"/>
        </w:rPr>
        <w:t xml:space="preserve"> </w:t>
      </w:r>
      <w:r w:rsidRPr="0096062F">
        <w:rPr>
          <w:rFonts w:asciiTheme="majorEastAsia" w:eastAsiaTheme="majorEastAsia" w:hAnsiTheme="majorEastAsia"/>
          <w:b/>
          <w:spacing w:val="2"/>
          <w:sz w:val="20"/>
          <w:lang w:eastAsia="zh-TW"/>
        </w:rPr>
        <w:t>Standards of the re</w:t>
      </w:r>
      <w:r>
        <w:rPr>
          <w:rFonts w:asciiTheme="majorEastAsia" w:eastAsiaTheme="majorEastAsia" w:hAnsiTheme="majorEastAsia"/>
          <w:b/>
          <w:spacing w:val="2"/>
          <w:sz w:val="20"/>
          <w:lang w:eastAsia="zh-TW"/>
        </w:rPr>
        <w:t>imbursement</w:t>
      </w:r>
      <w:r w:rsidRPr="0096062F">
        <w:rPr>
          <w:rFonts w:asciiTheme="majorEastAsia" w:eastAsiaTheme="majorEastAsia" w:hAnsiTheme="majorEastAsia"/>
          <w:b/>
          <w:spacing w:val="2"/>
          <w:sz w:val="20"/>
          <w:lang w:eastAsia="zh-TW"/>
        </w:rPr>
        <w:t>:</w:t>
      </w:r>
      <w:r w:rsidR="00D93126">
        <w:rPr>
          <w:rFonts w:asciiTheme="majorEastAsia" w:eastAsiaTheme="majorEastAsia" w:hAnsiTheme="majorEastAsia" w:hint="eastAsia"/>
          <w:b/>
          <w:spacing w:val="2"/>
          <w:sz w:val="20"/>
          <w:lang w:eastAsia="zh-TW"/>
        </w:rPr>
        <w:t xml:space="preserve"> </w:t>
      </w:r>
      <w:r w:rsidRPr="0096062F">
        <w:rPr>
          <w:rFonts w:asciiTheme="majorEastAsia" w:eastAsiaTheme="majorEastAsia" w:hAnsiTheme="majorEastAsia"/>
          <w:spacing w:val="2"/>
          <w:sz w:val="20"/>
          <w:lang w:eastAsia="zh-TW"/>
        </w:rPr>
        <w:t xml:space="preserve">The insurer shall process refunds in accordance with NHI Medical Expense Review and Payment Regulations and the </w:t>
      </w:r>
      <w:r>
        <w:rPr>
          <w:rFonts w:asciiTheme="majorEastAsia" w:eastAsiaTheme="majorEastAsia" w:hAnsiTheme="majorEastAsia"/>
          <w:spacing w:val="2"/>
          <w:sz w:val="20"/>
          <w:lang w:eastAsia="zh-TW"/>
        </w:rPr>
        <w:t>N</w:t>
      </w:r>
      <w:r w:rsidRPr="0096062F">
        <w:rPr>
          <w:rFonts w:asciiTheme="majorEastAsia" w:eastAsiaTheme="majorEastAsia" w:hAnsiTheme="majorEastAsia"/>
          <w:spacing w:val="2"/>
          <w:sz w:val="20"/>
          <w:lang w:eastAsia="zh-TW"/>
        </w:rPr>
        <w:t>ational Health Insurance</w:t>
      </w:r>
      <w:r>
        <w:rPr>
          <w:rFonts w:asciiTheme="majorEastAsia" w:eastAsiaTheme="majorEastAsia" w:hAnsiTheme="majorEastAsia"/>
          <w:spacing w:val="2"/>
          <w:sz w:val="20"/>
          <w:lang w:eastAsia="zh-TW"/>
        </w:rPr>
        <w:t xml:space="preserve"> Regulation of NHI prepaid Medical Expenses Reimbursement</w:t>
      </w:r>
      <w:r w:rsidRPr="0096062F">
        <w:rPr>
          <w:rFonts w:asciiTheme="majorEastAsia" w:eastAsiaTheme="majorEastAsia" w:hAnsiTheme="majorEastAsia"/>
          <w:spacing w:val="2"/>
          <w:sz w:val="20"/>
          <w:lang w:eastAsia="zh-TW"/>
        </w:rPr>
        <w:t xml:space="preserve">. </w:t>
      </w:r>
    </w:p>
    <w:p w14:paraId="13312554" w14:textId="77777777" w:rsidR="00D71740" w:rsidRPr="0096062F" w:rsidRDefault="00081CE7" w:rsidP="00B63A7C">
      <w:pPr>
        <w:pStyle w:val="ab"/>
        <w:tabs>
          <w:tab w:val="clear" w:pos="540"/>
        </w:tabs>
        <w:spacing w:line="240" w:lineRule="exact"/>
        <w:ind w:leftChars="100" w:left="444" w:rightChars="100" w:right="240" w:hangingChars="100" w:hanging="204"/>
        <w:jc w:val="left"/>
        <w:rPr>
          <w:rFonts w:asciiTheme="majorEastAsia" w:eastAsiaTheme="majorEastAsia" w:hAnsiTheme="majorEastAsia"/>
          <w:spacing w:val="2"/>
          <w:sz w:val="20"/>
          <w:lang w:eastAsia="zh-TW"/>
        </w:rPr>
      </w:pPr>
      <w:r w:rsidRPr="0096062F">
        <w:rPr>
          <w:rFonts w:asciiTheme="majorEastAsia" w:eastAsiaTheme="majorEastAsia" w:hAnsiTheme="majorEastAsia"/>
          <w:spacing w:val="2"/>
          <w:sz w:val="20"/>
          <w:lang w:eastAsia="zh-TW"/>
        </w:rPr>
        <w:t>5.</w:t>
      </w:r>
      <w:r>
        <w:rPr>
          <w:rFonts w:asciiTheme="majorEastAsia" w:eastAsiaTheme="majorEastAsia" w:hAnsiTheme="majorEastAsia"/>
          <w:spacing w:val="2"/>
          <w:sz w:val="20"/>
          <w:lang w:eastAsia="zh-TW"/>
        </w:rPr>
        <w:t xml:space="preserve"> </w:t>
      </w:r>
      <w:r w:rsidRPr="0096062F">
        <w:rPr>
          <w:rFonts w:asciiTheme="majorEastAsia" w:eastAsiaTheme="majorEastAsia" w:hAnsiTheme="majorEastAsia"/>
          <w:b/>
          <w:spacing w:val="2"/>
          <w:sz w:val="20"/>
          <w:lang w:eastAsia="zh-TW"/>
        </w:rPr>
        <w:t>Ways of re</w:t>
      </w:r>
      <w:r w:rsidR="00D93126">
        <w:rPr>
          <w:rFonts w:asciiTheme="majorEastAsia" w:eastAsiaTheme="majorEastAsia" w:hAnsiTheme="majorEastAsia"/>
          <w:b/>
          <w:spacing w:val="2"/>
          <w:sz w:val="20"/>
          <w:lang w:eastAsia="zh-TW"/>
        </w:rPr>
        <w:t>imbursement</w:t>
      </w:r>
      <w:r w:rsidRPr="0096062F">
        <w:rPr>
          <w:rFonts w:asciiTheme="majorEastAsia" w:eastAsiaTheme="majorEastAsia" w:hAnsiTheme="majorEastAsia"/>
          <w:b/>
          <w:spacing w:val="2"/>
          <w:sz w:val="20"/>
          <w:lang w:eastAsia="zh-TW"/>
        </w:rPr>
        <w:t>:</w:t>
      </w:r>
      <w:r w:rsidR="00D93126">
        <w:rPr>
          <w:rFonts w:asciiTheme="majorEastAsia" w:eastAsiaTheme="majorEastAsia" w:hAnsiTheme="majorEastAsia" w:hint="eastAsia"/>
          <w:b/>
          <w:spacing w:val="2"/>
          <w:sz w:val="20"/>
          <w:lang w:eastAsia="zh-TW"/>
        </w:rPr>
        <w:t xml:space="preserve"> </w:t>
      </w:r>
      <w:r w:rsidRPr="0096062F">
        <w:rPr>
          <w:rFonts w:asciiTheme="majorEastAsia" w:eastAsiaTheme="majorEastAsia" w:hAnsiTheme="majorEastAsia"/>
          <w:spacing w:val="2"/>
          <w:sz w:val="20"/>
          <w:lang w:eastAsia="zh-TW"/>
        </w:rPr>
        <w:t xml:space="preserve">After approval of the expenses, the BNHI branch </w:t>
      </w:r>
      <w:r>
        <w:rPr>
          <w:rFonts w:asciiTheme="majorEastAsia" w:eastAsiaTheme="majorEastAsia" w:hAnsiTheme="majorEastAsia"/>
          <w:spacing w:val="2"/>
          <w:sz w:val="20"/>
          <w:lang w:eastAsia="zh-TW"/>
        </w:rPr>
        <w:t>will</w:t>
      </w:r>
      <w:r w:rsidRPr="0096062F">
        <w:rPr>
          <w:rFonts w:asciiTheme="majorEastAsia" w:eastAsiaTheme="majorEastAsia" w:hAnsiTheme="majorEastAsia"/>
          <w:spacing w:val="2"/>
          <w:sz w:val="20"/>
          <w:lang w:eastAsia="zh-TW"/>
        </w:rPr>
        <w:t xml:space="preserve"> mail a check or remit the payment to the account of the insured</w:t>
      </w:r>
      <w:r>
        <w:rPr>
          <w:rFonts w:asciiTheme="majorEastAsia" w:eastAsiaTheme="majorEastAsia" w:hAnsiTheme="majorEastAsia"/>
          <w:spacing w:val="2"/>
          <w:sz w:val="20"/>
          <w:lang w:eastAsia="zh-TW"/>
        </w:rPr>
        <w:t>, their statutory agents or statutory successors</w:t>
      </w:r>
      <w:r w:rsidRPr="0096062F">
        <w:rPr>
          <w:rFonts w:asciiTheme="majorEastAsia" w:eastAsiaTheme="majorEastAsia" w:hAnsiTheme="majorEastAsia"/>
          <w:spacing w:val="2"/>
          <w:sz w:val="20"/>
          <w:lang w:eastAsia="zh-TW"/>
        </w:rPr>
        <w:t xml:space="preserve">.  </w:t>
      </w:r>
    </w:p>
    <w:p w14:paraId="5F71D24B" w14:textId="77777777" w:rsidR="004C50EF" w:rsidRPr="0096062F" w:rsidRDefault="00081CE7" w:rsidP="00B63A7C">
      <w:pPr>
        <w:spacing w:before="60" w:after="60" w:line="200" w:lineRule="exact"/>
        <w:ind w:leftChars="100" w:left="444" w:rightChars="100" w:right="240" w:hangingChars="100" w:hanging="204"/>
        <w:rPr>
          <w:rFonts w:asciiTheme="majorEastAsia" w:eastAsiaTheme="majorEastAsia" w:hAnsiTheme="majorEastAsia"/>
          <w:spacing w:val="2"/>
          <w:sz w:val="20"/>
          <w:szCs w:val="20"/>
        </w:rPr>
      </w:pPr>
      <w:r w:rsidRPr="0096062F">
        <w:rPr>
          <w:rFonts w:asciiTheme="majorEastAsia" w:eastAsiaTheme="majorEastAsia" w:hAnsiTheme="majorEastAsia"/>
          <w:spacing w:val="2"/>
          <w:sz w:val="20"/>
          <w:szCs w:val="20"/>
        </w:rPr>
        <w:t>6.</w:t>
      </w:r>
      <w:r>
        <w:rPr>
          <w:rFonts w:asciiTheme="majorEastAsia" w:eastAsiaTheme="majorEastAsia" w:hAnsiTheme="majorEastAsia"/>
          <w:spacing w:val="2"/>
          <w:sz w:val="20"/>
          <w:szCs w:val="20"/>
        </w:rPr>
        <w:t xml:space="preserve"> </w:t>
      </w:r>
      <w:r w:rsidRPr="0096062F">
        <w:rPr>
          <w:rFonts w:asciiTheme="majorEastAsia" w:eastAsiaTheme="majorEastAsia" w:hAnsiTheme="majorEastAsia"/>
          <w:spacing w:val="2"/>
          <w:sz w:val="20"/>
          <w:szCs w:val="20"/>
        </w:rPr>
        <w:t>Addresses and service Phone Numbers of Bureau of National Health Insurance Branches:</w:t>
      </w:r>
    </w:p>
    <w:tbl>
      <w:tblPr>
        <w:tblpPr w:leftFromText="180" w:rightFromText="180" w:vertAnchor="text" w:horzAnchor="margin" w:tblpXSpec="center" w:tblpY="114"/>
        <w:tblW w:w="10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55"/>
        <w:gridCol w:w="4252"/>
        <w:gridCol w:w="2977"/>
        <w:gridCol w:w="1276"/>
      </w:tblGrid>
      <w:tr w:rsidR="003A00FE" w:rsidRPr="0096062F" w14:paraId="49D7E20E" w14:textId="77777777" w:rsidTr="00CE7647">
        <w:trPr>
          <w:trHeight w:val="254"/>
        </w:trPr>
        <w:tc>
          <w:tcPr>
            <w:tcW w:w="2155" w:type="dxa"/>
            <w:vAlign w:val="center"/>
          </w:tcPr>
          <w:p w14:paraId="2C9D6BBA" w14:textId="77777777" w:rsidR="004C50EF" w:rsidRPr="0096062F" w:rsidRDefault="00081CE7" w:rsidP="00B63A7C">
            <w:pPr>
              <w:snapToGrid w:val="0"/>
              <w:spacing w:line="200" w:lineRule="exact"/>
              <w:ind w:leftChars="100" w:left="444" w:rightChars="100" w:right="240"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Branch</w:t>
            </w:r>
          </w:p>
        </w:tc>
        <w:tc>
          <w:tcPr>
            <w:tcW w:w="4252" w:type="dxa"/>
            <w:vAlign w:val="center"/>
          </w:tcPr>
          <w:p w14:paraId="2E3A884D" w14:textId="77777777" w:rsidR="004C50EF" w:rsidRPr="0096062F" w:rsidRDefault="00081CE7" w:rsidP="00B63A7C">
            <w:pPr>
              <w:snapToGrid w:val="0"/>
              <w:spacing w:line="200" w:lineRule="exact"/>
              <w:ind w:leftChars="100" w:left="444" w:rightChars="100" w:right="240"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Address</w:t>
            </w:r>
          </w:p>
        </w:tc>
        <w:tc>
          <w:tcPr>
            <w:tcW w:w="2977" w:type="dxa"/>
            <w:vAlign w:val="center"/>
          </w:tcPr>
          <w:p w14:paraId="168BC1A0" w14:textId="77777777" w:rsidR="004C50EF" w:rsidRPr="0096062F" w:rsidRDefault="00081CE7" w:rsidP="00B63A7C">
            <w:pPr>
              <w:snapToGrid w:val="0"/>
              <w:spacing w:line="200" w:lineRule="exact"/>
              <w:ind w:leftChars="100" w:left="444" w:rightChars="100" w:right="240"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Area of jurisdiction</w:t>
            </w:r>
          </w:p>
        </w:tc>
        <w:tc>
          <w:tcPr>
            <w:tcW w:w="1276" w:type="dxa"/>
            <w:vAlign w:val="center"/>
          </w:tcPr>
          <w:p w14:paraId="0A8FCDD4" w14:textId="77777777" w:rsidR="004C50EF" w:rsidRPr="0096062F" w:rsidRDefault="00081CE7" w:rsidP="00B63A7C">
            <w:pPr>
              <w:snapToGrid w:val="0"/>
              <w:spacing w:line="200" w:lineRule="exact"/>
              <w:ind w:leftChars="100" w:left="444" w:rightChars="100" w:right="240"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Phone</w:t>
            </w:r>
          </w:p>
        </w:tc>
      </w:tr>
      <w:tr w:rsidR="003A00FE" w:rsidRPr="0096062F" w14:paraId="2D2FADF0" w14:textId="77777777" w:rsidTr="008133FD">
        <w:trPr>
          <w:trHeight w:val="492"/>
        </w:trPr>
        <w:tc>
          <w:tcPr>
            <w:tcW w:w="2155" w:type="dxa"/>
            <w:vAlign w:val="center"/>
          </w:tcPr>
          <w:p w14:paraId="7A081B15" w14:textId="77777777" w:rsidR="004C50EF" w:rsidRPr="0096062F" w:rsidRDefault="00081CE7" w:rsidP="00FD02F8">
            <w:pPr>
              <w:snapToGrid w:val="0"/>
              <w:spacing w:line="200" w:lineRule="exact"/>
              <w:ind w:leftChars="10" w:left="228" w:rightChars="10" w:right="24"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Taipei Branch</w:t>
            </w:r>
          </w:p>
        </w:tc>
        <w:tc>
          <w:tcPr>
            <w:tcW w:w="4252" w:type="dxa"/>
            <w:vAlign w:val="center"/>
          </w:tcPr>
          <w:p w14:paraId="2403F954" w14:textId="59D63FF7" w:rsidR="004C50EF" w:rsidRPr="000D5C61" w:rsidRDefault="008133FD" w:rsidP="00684243">
            <w:pPr>
              <w:snapToGrid w:val="0"/>
              <w:spacing w:line="200" w:lineRule="exact"/>
              <w:ind w:leftChars="10" w:left="24" w:rightChars="10" w:right="24"/>
              <w:rPr>
                <w:rFonts w:asciiTheme="majorEastAsia" w:eastAsiaTheme="majorEastAsia" w:hAnsiTheme="majorEastAsia"/>
                <w:color w:val="000000" w:themeColor="text1"/>
                <w:spacing w:val="2"/>
                <w:w w:val="90"/>
                <w:kern w:val="16"/>
                <w:sz w:val="20"/>
                <w:szCs w:val="20"/>
              </w:rPr>
            </w:pPr>
            <w:r w:rsidRPr="000D5C61">
              <w:rPr>
                <w:rFonts w:asciiTheme="majorEastAsia" w:eastAsiaTheme="majorEastAsia" w:hAnsiTheme="majorEastAsia" w:hint="eastAsia"/>
                <w:color w:val="000000" w:themeColor="text1"/>
                <w:spacing w:val="2"/>
                <w:w w:val="90"/>
                <w:kern w:val="16"/>
                <w:sz w:val="20"/>
                <w:szCs w:val="20"/>
              </w:rPr>
              <w:t xml:space="preserve">No.15-1, </w:t>
            </w:r>
            <w:proofErr w:type="spellStart"/>
            <w:r w:rsidRPr="000D5C61">
              <w:rPr>
                <w:rFonts w:asciiTheme="majorEastAsia" w:eastAsiaTheme="majorEastAsia" w:hAnsiTheme="majorEastAsia" w:hint="eastAsia"/>
                <w:color w:val="000000" w:themeColor="text1"/>
                <w:spacing w:val="2"/>
                <w:w w:val="90"/>
                <w:kern w:val="16"/>
                <w:sz w:val="20"/>
                <w:szCs w:val="20"/>
              </w:rPr>
              <w:t>Gongyuan</w:t>
            </w:r>
            <w:proofErr w:type="spellEnd"/>
            <w:r w:rsidRPr="000D5C61">
              <w:rPr>
                <w:rFonts w:asciiTheme="majorEastAsia" w:eastAsiaTheme="majorEastAsia" w:hAnsiTheme="majorEastAsia" w:hint="eastAsia"/>
                <w:color w:val="000000" w:themeColor="text1"/>
                <w:spacing w:val="2"/>
                <w:w w:val="90"/>
                <w:kern w:val="16"/>
                <w:sz w:val="20"/>
                <w:szCs w:val="20"/>
              </w:rPr>
              <w:t xml:space="preserve"> Rd., Zhongzheng Dist., Taipei City</w:t>
            </w:r>
            <w:r w:rsidR="000D5C61">
              <w:rPr>
                <w:rFonts w:asciiTheme="majorEastAsia" w:eastAsiaTheme="majorEastAsia" w:hAnsiTheme="majorEastAsia"/>
                <w:color w:val="000000" w:themeColor="text1"/>
                <w:spacing w:val="2"/>
                <w:w w:val="90"/>
                <w:kern w:val="16"/>
                <w:sz w:val="20"/>
                <w:szCs w:val="20"/>
              </w:rPr>
              <w:t xml:space="preserve"> </w:t>
            </w:r>
            <w:r w:rsidR="00E92C5D" w:rsidRPr="000D5C61">
              <w:rPr>
                <w:rFonts w:asciiTheme="majorEastAsia" w:eastAsiaTheme="majorEastAsia" w:hAnsiTheme="majorEastAsia"/>
                <w:color w:val="000000" w:themeColor="text1"/>
                <w:spacing w:val="2"/>
                <w:w w:val="90"/>
                <w:kern w:val="16"/>
                <w:sz w:val="20"/>
                <w:szCs w:val="20"/>
              </w:rPr>
              <w:t xml:space="preserve"> </w:t>
            </w:r>
            <w:r w:rsidRPr="000D5C61">
              <w:rPr>
                <w:rFonts w:asciiTheme="majorEastAsia" w:eastAsiaTheme="majorEastAsia" w:hAnsiTheme="majorEastAsia" w:hint="eastAsia"/>
                <w:color w:val="000000" w:themeColor="text1"/>
                <w:spacing w:val="2"/>
                <w:w w:val="90"/>
                <w:kern w:val="16"/>
                <w:sz w:val="20"/>
                <w:szCs w:val="20"/>
              </w:rPr>
              <w:t xml:space="preserve"> </w:t>
            </w:r>
            <w:proofErr w:type="gramStart"/>
            <w:r w:rsidRPr="000D5C61">
              <w:rPr>
                <w:rFonts w:asciiTheme="majorEastAsia" w:eastAsiaTheme="majorEastAsia" w:hAnsiTheme="majorEastAsia" w:hint="eastAsia"/>
                <w:color w:val="000000" w:themeColor="text1"/>
                <w:spacing w:val="2"/>
                <w:w w:val="90"/>
                <w:kern w:val="16"/>
                <w:sz w:val="20"/>
                <w:szCs w:val="20"/>
              </w:rPr>
              <w:t>100008</w:t>
            </w:r>
            <w:r w:rsidR="00C8570C" w:rsidRPr="000D5C61">
              <w:rPr>
                <w:rFonts w:ascii="微軟正黑體" w:eastAsia="微軟正黑體" w:hAnsi="微軟正黑體" w:hint="eastAsia"/>
                <w:color w:val="000000" w:themeColor="text1"/>
                <w:sz w:val="26"/>
                <w:szCs w:val="26"/>
                <w:shd w:val="clear" w:color="auto" w:fill="FFFFFF"/>
              </w:rPr>
              <w:t>,</w:t>
            </w:r>
            <w:r w:rsidR="00C8570C" w:rsidRPr="000D5C61">
              <w:rPr>
                <w:rFonts w:asciiTheme="majorEastAsia" w:eastAsiaTheme="majorEastAsia" w:hAnsiTheme="majorEastAsia" w:hint="eastAsia"/>
                <w:color w:val="000000" w:themeColor="text1"/>
                <w:spacing w:val="2"/>
                <w:w w:val="90"/>
                <w:kern w:val="16"/>
                <w:sz w:val="20"/>
                <w:szCs w:val="20"/>
              </w:rPr>
              <w:t>Taiwan</w:t>
            </w:r>
            <w:proofErr w:type="gramEnd"/>
            <w:r w:rsidR="00C8570C" w:rsidRPr="000D5C61">
              <w:rPr>
                <w:rFonts w:asciiTheme="majorEastAsia" w:eastAsiaTheme="majorEastAsia" w:hAnsiTheme="majorEastAsia" w:hint="eastAsia"/>
                <w:color w:val="000000" w:themeColor="text1"/>
                <w:spacing w:val="2"/>
                <w:w w:val="90"/>
                <w:kern w:val="16"/>
                <w:sz w:val="20"/>
                <w:szCs w:val="20"/>
              </w:rPr>
              <w:t xml:space="preserve"> (R.O.C.)</w:t>
            </w:r>
          </w:p>
        </w:tc>
        <w:tc>
          <w:tcPr>
            <w:tcW w:w="2977" w:type="dxa"/>
            <w:vAlign w:val="center"/>
          </w:tcPr>
          <w:p w14:paraId="4780D95E" w14:textId="60FC3FE7" w:rsidR="00FC2355" w:rsidRDefault="00081CE7" w:rsidP="00660149">
            <w:pPr>
              <w:snapToGrid w:val="0"/>
              <w:spacing w:line="200" w:lineRule="exact"/>
              <w:ind w:leftChars="10" w:left="24" w:rightChars="10" w:right="24"/>
              <w:jc w:val="both"/>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Taipei/</w:t>
            </w:r>
            <w:r w:rsidR="000D5C61">
              <w:rPr>
                <w:rFonts w:asciiTheme="majorEastAsia" w:eastAsiaTheme="majorEastAsia" w:hAnsiTheme="majorEastAsia"/>
                <w:spacing w:val="2"/>
                <w:kern w:val="16"/>
                <w:sz w:val="20"/>
                <w:szCs w:val="20"/>
              </w:rPr>
              <w:t xml:space="preserve"> </w:t>
            </w:r>
            <w:proofErr w:type="spellStart"/>
            <w:r>
              <w:rPr>
                <w:rFonts w:asciiTheme="majorEastAsia" w:eastAsiaTheme="majorEastAsia" w:hAnsiTheme="majorEastAsia"/>
                <w:spacing w:val="2"/>
                <w:kern w:val="16"/>
                <w:sz w:val="20"/>
                <w:szCs w:val="20"/>
              </w:rPr>
              <w:t>NewTaipei</w:t>
            </w:r>
            <w:proofErr w:type="spellEnd"/>
            <w:r w:rsidR="000D5C61">
              <w:rPr>
                <w:rFonts w:asciiTheme="majorEastAsia" w:eastAsiaTheme="majorEastAsia" w:hAnsiTheme="majorEastAsia"/>
                <w:spacing w:val="2"/>
                <w:kern w:val="16"/>
                <w:sz w:val="20"/>
                <w:szCs w:val="20"/>
              </w:rPr>
              <w:t xml:space="preserve"> </w:t>
            </w:r>
            <w:r>
              <w:rPr>
                <w:rFonts w:asciiTheme="majorEastAsia" w:eastAsiaTheme="majorEastAsia" w:hAnsiTheme="majorEastAsia"/>
                <w:spacing w:val="2"/>
                <w:kern w:val="16"/>
                <w:sz w:val="20"/>
                <w:szCs w:val="20"/>
              </w:rPr>
              <w:t>/</w:t>
            </w:r>
            <w:proofErr w:type="spellStart"/>
            <w:r>
              <w:rPr>
                <w:rFonts w:asciiTheme="majorEastAsia" w:eastAsiaTheme="majorEastAsia" w:hAnsiTheme="majorEastAsia"/>
                <w:spacing w:val="2"/>
                <w:kern w:val="16"/>
                <w:sz w:val="20"/>
                <w:szCs w:val="20"/>
              </w:rPr>
              <w:t>Ilan</w:t>
            </w:r>
            <w:proofErr w:type="spellEnd"/>
            <w:r>
              <w:rPr>
                <w:rFonts w:asciiTheme="majorEastAsia" w:eastAsiaTheme="majorEastAsia" w:hAnsiTheme="majorEastAsia"/>
                <w:spacing w:val="2"/>
                <w:kern w:val="16"/>
                <w:sz w:val="20"/>
                <w:szCs w:val="20"/>
              </w:rPr>
              <w:t>/Keelung/</w:t>
            </w:r>
          </w:p>
          <w:p w14:paraId="351FBA6C" w14:textId="77777777" w:rsidR="004C50EF" w:rsidRPr="0096062F" w:rsidRDefault="00081CE7" w:rsidP="00660149">
            <w:pPr>
              <w:snapToGrid w:val="0"/>
              <w:spacing w:line="200" w:lineRule="exact"/>
              <w:ind w:leftChars="10" w:left="24" w:rightChars="10" w:right="24"/>
              <w:jc w:val="both"/>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Kinmen/Matsu</w:t>
            </w:r>
          </w:p>
        </w:tc>
        <w:tc>
          <w:tcPr>
            <w:tcW w:w="1276" w:type="dxa"/>
            <w:vAlign w:val="center"/>
          </w:tcPr>
          <w:p w14:paraId="1D3FA1D2" w14:textId="77777777" w:rsidR="004C50EF" w:rsidRPr="0096062F" w:rsidRDefault="00325F7D" w:rsidP="00325F7D">
            <w:pPr>
              <w:adjustRightInd w:val="0"/>
              <w:snapToGrid w:val="0"/>
              <w:spacing w:line="200" w:lineRule="exact"/>
              <w:ind w:left="204" w:hangingChars="100" w:hanging="204"/>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(02)2</w:t>
            </w:r>
            <w:r>
              <w:rPr>
                <w:rFonts w:asciiTheme="majorEastAsia" w:eastAsiaTheme="majorEastAsia" w:hAnsiTheme="majorEastAsia" w:hint="eastAsia"/>
                <w:spacing w:val="2"/>
                <w:kern w:val="16"/>
                <w:sz w:val="20"/>
                <w:szCs w:val="20"/>
              </w:rPr>
              <w:t>191</w:t>
            </w:r>
            <w:r w:rsidR="00081CE7" w:rsidRPr="0096062F">
              <w:rPr>
                <w:rFonts w:asciiTheme="majorEastAsia" w:eastAsiaTheme="majorEastAsia" w:hAnsiTheme="majorEastAsia"/>
                <w:spacing w:val="2"/>
                <w:kern w:val="16"/>
                <w:sz w:val="20"/>
                <w:szCs w:val="20"/>
              </w:rPr>
              <w:t>-2</w:t>
            </w:r>
            <w:r>
              <w:rPr>
                <w:rFonts w:asciiTheme="majorEastAsia" w:eastAsiaTheme="majorEastAsia" w:hAnsiTheme="majorEastAsia" w:hint="eastAsia"/>
                <w:spacing w:val="2"/>
                <w:kern w:val="16"/>
                <w:sz w:val="20"/>
                <w:szCs w:val="20"/>
              </w:rPr>
              <w:t>006</w:t>
            </w:r>
          </w:p>
        </w:tc>
      </w:tr>
      <w:tr w:rsidR="003A00FE" w:rsidRPr="0096062F" w14:paraId="2F360AE0" w14:textId="77777777" w:rsidTr="007A3877">
        <w:trPr>
          <w:trHeight w:val="477"/>
        </w:trPr>
        <w:tc>
          <w:tcPr>
            <w:tcW w:w="2155" w:type="dxa"/>
            <w:vAlign w:val="center"/>
          </w:tcPr>
          <w:p w14:paraId="19308FF4" w14:textId="77777777" w:rsidR="004C50EF" w:rsidRPr="0096062F" w:rsidRDefault="00081CE7" w:rsidP="00FD02F8">
            <w:pPr>
              <w:snapToGrid w:val="0"/>
              <w:spacing w:line="200" w:lineRule="exact"/>
              <w:ind w:leftChars="10" w:left="228" w:rightChars="10" w:right="24" w:hangingChars="100" w:hanging="204"/>
              <w:jc w:val="center"/>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 xml:space="preserve">Northern </w:t>
            </w:r>
            <w:r w:rsidRPr="0096062F">
              <w:rPr>
                <w:rFonts w:asciiTheme="majorEastAsia" w:eastAsiaTheme="majorEastAsia" w:hAnsiTheme="majorEastAsia"/>
                <w:spacing w:val="2"/>
                <w:kern w:val="16"/>
                <w:sz w:val="20"/>
                <w:szCs w:val="20"/>
              </w:rPr>
              <w:t>Region Branch</w:t>
            </w:r>
          </w:p>
        </w:tc>
        <w:tc>
          <w:tcPr>
            <w:tcW w:w="4252" w:type="dxa"/>
            <w:vAlign w:val="center"/>
          </w:tcPr>
          <w:p w14:paraId="770F4D38" w14:textId="2B00D41E" w:rsidR="008133FD" w:rsidRPr="000D5C61" w:rsidRDefault="008133FD" w:rsidP="00660149">
            <w:pPr>
              <w:snapToGrid w:val="0"/>
              <w:spacing w:line="200" w:lineRule="exact"/>
              <w:ind w:leftChars="10" w:left="24" w:rightChars="10" w:right="24"/>
              <w:rPr>
                <w:rFonts w:asciiTheme="majorEastAsia" w:eastAsiaTheme="majorEastAsia" w:hAnsiTheme="majorEastAsia"/>
                <w:color w:val="000000" w:themeColor="text1"/>
                <w:spacing w:val="2"/>
                <w:w w:val="90"/>
                <w:kern w:val="16"/>
                <w:sz w:val="20"/>
                <w:szCs w:val="20"/>
              </w:rPr>
            </w:pPr>
            <w:r w:rsidRPr="000D5C61">
              <w:rPr>
                <w:rFonts w:asciiTheme="majorEastAsia" w:eastAsiaTheme="majorEastAsia" w:hAnsiTheme="majorEastAsia"/>
                <w:color w:val="000000" w:themeColor="text1"/>
                <w:spacing w:val="2"/>
                <w:w w:val="90"/>
                <w:kern w:val="16"/>
                <w:sz w:val="20"/>
                <w:szCs w:val="20"/>
              </w:rPr>
              <w:t>No.525, Sec. 3, Zhongshan E. Rd., Zhongli Dist., Taoyuan City</w:t>
            </w:r>
            <w:r w:rsidRPr="000D5C61">
              <w:rPr>
                <w:rFonts w:asciiTheme="majorEastAsia" w:eastAsiaTheme="majorEastAsia" w:hAnsiTheme="majorEastAsia" w:hint="eastAsia"/>
                <w:color w:val="000000" w:themeColor="text1"/>
                <w:spacing w:val="2"/>
                <w:w w:val="90"/>
                <w:kern w:val="16"/>
                <w:sz w:val="20"/>
                <w:szCs w:val="20"/>
              </w:rPr>
              <w:t>320216</w:t>
            </w:r>
            <w:r w:rsidR="00C8570C" w:rsidRPr="000D5C61">
              <w:rPr>
                <w:rFonts w:ascii="微軟正黑體" w:eastAsia="微軟正黑體" w:hAnsi="微軟正黑體" w:hint="eastAsia"/>
                <w:color w:val="000000" w:themeColor="text1"/>
                <w:sz w:val="26"/>
                <w:szCs w:val="26"/>
                <w:shd w:val="clear" w:color="auto" w:fill="FFFFFF"/>
              </w:rPr>
              <w:t>,</w:t>
            </w:r>
            <w:r w:rsidR="000D5C61">
              <w:rPr>
                <w:rFonts w:ascii="微軟正黑體" w:eastAsia="微軟正黑體" w:hAnsi="微軟正黑體"/>
                <w:color w:val="000000" w:themeColor="text1"/>
                <w:sz w:val="26"/>
                <w:szCs w:val="26"/>
                <w:shd w:val="clear" w:color="auto" w:fill="FFFFFF"/>
              </w:rPr>
              <w:t xml:space="preserve"> </w:t>
            </w:r>
            <w:r w:rsidR="00C8570C" w:rsidRPr="000D5C61">
              <w:rPr>
                <w:rFonts w:asciiTheme="majorEastAsia" w:eastAsiaTheme="majorEastAsia" w:hAnsiTheme="majorEastAsia" w:hint="eastAsia"/>
                <w:color w:val="000000" w:themeColor="text1"/>
                <w:spacing w:val="2"/>
                <w:w w:val="90"/>
                <w:kern w:val="16"/>
                <w:sz w:val="20"/>
                <w:szCs w:val="20"/>
              </w:rPr>
              <w:t>Taiwan (R.O.C.)</w:t>
            </w:r>
          </w:p>
        </w:tc>
        <w:tc>
          <w:tcPr>
            <w:tcW w:w="2977" w:type="dxa"/>
            <w:vAlign w:val="center"/>
          </w:tcPr>
          <w:p w14:paraId="2112456C" w14:textId="77777777" w:rsidR="004C50EF" w:rsidRPr="0096062F" w:rsidRDefault="00081CE7" w:rsidP="004E21CC">
            <w:pPr>
              <w:snapToGrid w:val="0"/>
              <w:spacing w:line="200" w:lineRule="exact"/>
              <w:ind w:leftChars="10" w:left="24" w:rightChars="10" w:right="24"/>
              <w:jc w:val="both"/>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Taoyuan/Hsinchu/Miaoli</w:t>
            </w:r>
          </w:p>
        </w:tc>
        <w:tc>
          <w:tcPr>
            <w:tcW w:w="1276" w:type="dxa"/>
            <w:vAlign w:val="center"/>
          </w:tcPr>
          <w:p w14:paraId="54FDFF40" w14:textId="77777777" w:rsidR="004C50EF" w:rsidRPr="0096062F" w:rsidRDefault="00081CE7" w:rsidP="003A00FE">
            <w:pPr>
              <w:adjustRightInd w:val="0"/>
              <w:snapToGrid w:val="0"/>
              <w:spacing w:line="200" w:lineRule="exact"/>
              <w:ind w:left="204" w:hangingChars="100" w:hanging="204"/>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(03)433-9111</w:t>
            </w:r>
          </w:p>
        </w:tc>
      </w:tr>
      <w:tr w:rsidR="003A00FE" w:rsidRPr="0096062F" w14:paraId="7EAD4CCD" w14:textId="77777777" w:rsidTr="00E92C5D">
        <w:trPr>
          <w:trHeight w:val="488"/>
        </w:trPr>
        <w:tc>
          <w:tcPr>
            <w:tcW w:w="2155" w:type="dxa"/>
            <w:vAlign w:val="center"/>
          </w:tcPr>
          <w:p w14:paraId="474BF7EF" w14:textId="77777777" w:rsidR="004C50EF" w:rsidRPr="0096062F" w:rsidRDefault="00081CE7" w:rsidP="00FD02F8">
            <w:pPr>
              <w:snapToGrid w:val="0"/>
              <w:spacing w:line="200" w:lineRule="exact"/>
              <w:ind w:leftChars="10" w:left="228" w:rightChars="10" w:right="24"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Central Region Branch</w:t>
            </w:r>
          </w:p>
        </w:tc>
        <w:tc>
          <w:tcPr>
            <w:tcW w:w="4252" w:type="dxa"/>
            <w:vAlign w:val="center"/>
          </w:tcPr>
          <w:p w14:paraId="48736D61" w14:textId="77BD0F4C" w:rsidR="008133FD" w:rsidRPr="000D5C61" w:rsidRDefault="00E92C5D" w:rsidP="00E92C5D">
            <w:pPr>
              <w:snapToGrid w:val="0"/>
              <w:spacing w:line="200" w:lineRule="exact"/>
              <w:ind w:rightChars="10" w:right="24"/>
              <w:jc w:val="both"/>
              <w:rPr>
                <w:rFonts w:asciiTheme="majorEastAsia" w:eastAsiaTheme="majorEastAsia" w:hAnsiTheme="majorEastAsia"/>
                <w:color w:val="000000" w:themeColor="text1"/>
                <w:spacing w:val="2"/>
                <w:w w:val="90"/>
                <w:kern w:val="16"/>
                <w:sz w:val="20"/>
                <w:szCs w:val="20"/>
              </w:rPr>
            </w:pPr>
            <w:r w:rsidRPr="000D5C61">
              <w:rPr>
                <w:rFonts w:asciiTheme="majorEastAsia" w:eastAsiaTheme="majorEastAsia" w:hAnsiTheme="majorEastAsia"/>
                <w:color w:val="000000" w:themeColor="text1"/>
                <w:spacing w:val="2"/>
                <w:w w:val="90"/>
                <w:kern w:val="16"/>
                <w:sz w:val="20"/>
                <w:szCs w:val="20"/>
              </w:rPr>
              <w:t xml:space="preserve">No.66, </w:t>
            </w:r>
            <w:proofErr w:type="spellStart"/>
            <w:r w:rsidRPr="000D5C61">
              <w:rPr>
                <w:rFonts w:asciiTheme="majorEastAsia" w:eastAsiaTheme="majorEastAsia" w:hAnsiTheme="majorEastAsia"/>
                <w:color w:val="000000" w:themeColor="text1"/>
                <w:spacing w:val="2"/>
                <w:w w:val="90"/>
                <w:kern w:val="16"/>
                <w:sz w:val="20"/>
                <w:szCs w:val="20"/>
              </w:rPr>
              <w:t>Shizheng</w:t>
            </w:r>
            <w:proofErr w:type="spellEnd"/>
            <w:r w:rsidRPr="000D5C61">
              <w:rPr>
                <w:rFonts w:asciiTheme="majorEastAsia" w:eastAsiaTheme="majorEastAsia" w:hAnsiTheme="majorEastAsia"/>
                <w:color w:val="000000" w:themeColor="text1"/>
                <w:spacing w:val="2"/>
                <w:w w:val="90"/>
                <w:kern w:val="16"/>
                <w:sz w:val="20"/>
                <w:szCs w:val="20"/>
              </w:rPr>
              <w:t xml:space="preserve"> N. 1st Rd., </w:t>
            </w:r>
            <w:proofErr w:type="spellStart"/>
            <w:r w:rsidRPr="000D5C61">
              <w:rPr>
                <w:rFonts w:asciiTheme="majorEastAsia" w:eastAsiaTheme="majorEastAsia" w:hAnsiTheme="majorEastAsia"/>
                <w:color w:val="000000" w:themeColor="text1"/>
                <w:spacing w:val="2"/>
                <w:w w:val="90"/>
                <w:kern w:val="16"/>
                <w:sz w:val="20"/>
                <w:szCs w:val="20"/>
              </w:rPr>
              <w:t>Xitun</w:t>
            </w:r>
            <w:proofErr w:type="spellEnd"/>
            <w:r w:rsidRPr="000D5C61">
              <w:rPr>
                <w:rFonts w:asciiTheme="majorEastAsia" w:eastAsiaTheme="majorEastAsia" w:hAnsiTheme="majorEastAsia"/>
                <w:color w:val="000000" w:themeColor="text1"/>
                <w:spacing w:val="2"/>
                <w:w w:val="90"/>
                <w:kern w:val="16"/>
                <w:sz w:val="20"/>
                <w:szCs w:val="20"/>
              </w:rPr>
              <w:t xml:space="preserve"> Dist., Taichung City </w:t>
            </w:r>
            <w:r w:rsidRPr="000D5C61">
              <w:rPr>
                <w:rFonts w:asciiTheme="majorEastAsia" w:eastAsiaTheme="majorEastAsia" w:hAnsiTheme="majorEastAsia" w:hint="eastAsia"/>
                <w:color w:val="000000" w:themeColor="text1"/>
                <w:spacing w:val="2"/>
                <w:w w:val="90"/>
                <w:kern w:val="16"/>
                <w:sz w:val="20"/>
                <w:szCs w:val="20"/>
              </w:rPr>
              <w:t>407666</w:t>
            </w:r>
            <w:r w:rsidR="00C8570C" w:rsidRPr="000D5C61">
              <w:rPr>
                <w:rFonts w:ascii="微軟正黑體" w:eastAsia="微軟正黑體" w:hAnsi="微軟正黑體" w:hint="eastAsia"/>
                <w:color w:val="000000" w:themeColor="text1"/>
                <w:sz w:val="26"/>
                <w:szCs w:val="26"/>
                <w:shd w:val="clear" w:color="auto" w:fill="FFFFFF"/>
              </w:rPr>
              <w:t>,</w:t>
            </w:r>
            <w:r w:rsidR="000D5C61">
              <w:rPr>
                <w:rFonts w:ascii="微軟正黑體" w:eastAsia="微軟正黑體" w:hAnsi="微軟正黑體"/>
                <w:color w:val="000000" w:themeColor="text1"/>
                <w:sz w:val="26"/>
                <w:szCs w:val="26"/>
                <w:shd w:val="clear" w:color="auto" w:fill="FFFFFF"/>
              </w:rPr>
              <w:t xml:space="preserve"> </w:t>
            </w:r>
            <w:r w:rsidR="00C8570C" w:rsidRPr="000D5C61">
              <w:rPr>
                <w:rFonts w:asciiTheme="majorEastAsia" w:eastAsiaTheme="majorEastAsia" w:hAnsiTheme="majorEastAsia" w:hint="eastAsia"/>
                <w:color w:val="000000" w:themeColor="text1"/>
                <w:spacing w:val="2"/>
                <w:w w:val="90"/>
                <w:kern w:val="16"/>
                <w:sz w:val="20"/>
                <w:szCs w:val="20"/>
              </w:rPr>
              <w:t>Taiwan (R.O.C.)</w:t>
            </w:r>
          </w:p>
        </w:tc>
        <w:tc>
          <w:tcPr>
            <w:tcW w:w="2977" w:type="dxa"/>
            <w:vAlign w:val="center"/>
          </w:tcPr>
          <w:p w14:paraId="0F380F1D" w14:textId="77777777" w:rsidR="004C50EF" w:rsidRPr="0096062F" w:rsidRDefault="00081CE7" w:rsidP="00660149">
            <w:pPr>
              <w:snapToGrid w:val="0"/>
              <w:spacing w:line="200" w:lineRule="exact"/>
              <w:ind w:leftChars="10" w:left="24" w:rightChars="10" w:right="24"/>
              <w:jc w:val="both"/>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Taichung/Changhua/Nantou</w:t>
            </w:r>
          </w:p>
        </w:tc>
        <w:tc>
          <w:tcPr>
            <w:tcW w:w="1276" w:type="dxa"/>
            <w:vAlign w:val="center"/>
          </w:tcPr>
          <w:p w14:paraId="74A87C16" w14:textId="77777777" w:rsidR="004C50EF" w:rsidRPr="0096062F" w:rsidRDefault="00081CE7" w:rsidP="003A00FE">
            <w:pPr>
              <w:adjustRightInd w:val="0"/>
              <w:snapToGrid w:val="0"/>
              <w:spacing w:line="200" w:lineRule="exact"/>
              <w:ind w:left="204" w:hangingChars="100" w:hanging="204"/>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(04)2258-3988</w:t>
            </w:r>
          </w:p>
        </w:tc>
      </w:tr>
      <w:tr w:rsidR="003A00FE" w:rsidRPr="0096062F" w14:paraId="21CCC117" w14:textId="77777777" w:rsidTr="00CE7647">
        <w:trPr>
          <w:trHeight w:val="286"/>
        </w:trPr>
        <w:tc>
          <w:tcPr>
            <w:tcW w:w="2155" w:type="dxa"/>
            <w:vAlign w:val="center"/>
          </w:tcPr>
          <w:p w14:paraId="59685B91" w14:textId="77777777" w:rsidR="004C50EF" w:rsidRPr="0096062F" w:rsidRDefault="00081CE7" w:rsidP="00FD02F8">
            <w:pPr>
              <w:snapToGrid w:val="0"/>
              <w:spacing w:line="200" w:lineRule="exact"/>
              <w:ind w:leftChars="10" w:left="228" w:rightChars="10" w:right="24"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Southern Region Branch</w:t>
            </w:r>
          </w:p>
        </w:tc>
        <w:tc>
          <w:tcPr>
            <w:tcW w:w="4252" w:type="dxa"/>
            <w:vAlign w:val="center"/>
          </w:tcPr>
          <w:p w14:paraId="138DB6B3" w14:textId="77777777" w:rsidR="00E92C5D" w:rsidRPr="000D5C61" w:rsidRDefault="00E92C5D" w:rsidP="00660149">
            <w:pPr>
              <w:snapToGrid w:val="0"/>
              <w:spacing w:line="200" w:lineRule="exact"/>
              <w:ind w:leftChars="10" w:left="24" w:rightChars="10" w:right="24"/>
              <w:jc w:val="both"/>
              <w:rPr>
                <w:rFonts w:asciiTheme="majorEastAsia" w:eastAsiaTheme="majorEastAsia" w:hAnsiTheme="majorEastAsia"/>
                <w:color w:val="000000" w:themeColor="text1"/>
                <w:spacing w:val="2"/>
                <w:w w:val="90"/>
                <w:kern w:val="16"/>
                <w:sz w:val="20"/>
                <w:szCs w:val="20"/>
              </w:rPr>
            </w:pPr>
            <w:r w:rsidRPr="000D5C61">
              <w:rPr>
                <w:rFonts w:asciiTheme="majorEastAsia" w:eastAsiaTheme="majorEastAsia" w:hAnsiTheme="majorEastAsia"/>
                <w:color w:val="000000" w:themeColor="text1"/>
                <w:spacing w:val="2"/>
                <w:w w:val="90"/>
                <w:kern w:val="16"/>
                <w:sz w:val="20"/>
                <w:szCs w:val="20"/>
              </w:rPr>
              <w:t xml:space="preserve">No.96, </w:t>
            </w:r>
            <w:proofErr w:type="spellStart"/>
            <w:r w:rsidRPr="000D5C61">
              <w:rPr>
                <w:rFonts w:asciiTheme="majorEastAsia" w:eastAsiaTheme="majorEastAsia" w:hAnsiTheme="majorEastAsia"/>
                <w:color w:val="000000" w:themeColor="text1"/>
                <w:spacing w:val="2"/>
                <w:w w:val="90"/>
                <w:kern w:val="16"/>
                <w:sz w:val="20"/>
                <w:szCs w:val="20"/>
              </w:rPr>
              <w:t>Gongyuan</w:t>
            </w:r>
            <w:proofErr w:type="spellEnd"/>
            <w:r w:rsidRPr="000D5C61">
              <w:rPr>
                <w:rFonts w:asciiTheme="majorEastAsia" w:eastAsiaTheme="majorEastAsia" w:hAnsiTheme="majorEastAsia"/>
                <w:color w:val="000000" w:themeColor="text1"/>
                <w:spacing w:val="2"/>
                <w:w w:val="90"/>
                <w:kern w:val="16"/>
                <w:sz w:val="20"/>
                <w:szCs w:val="20"/>
              </w:rPr>
              <w:t xml:space="preserve"> </w:t>
            </w:r>
            <w:proofErr w:type="spellStart"/>
            <w:proofErr w:type="gramStart"/>
            <w:r w:rsidRPr="000D5C61">
              <w:rPr>
                <w:rFonts w:asciiTheme="majorEastAsia" w:eastAsiaTheme="majorEastAsia" w:hAnsiTheme="majorEastAsia"/>
                <w:color w:val="000000" w:themeColor="text1"/>
                <w:spacing w:val="2"/>
                <w:w w:val="90"/>
                <w:kern w:val="16"/>
                <w:sz w:val="20"/>
                <w:szCs w:val="20"/>
              </w:rPr>
              <w:t>Rd.,West</w:t>
            </w:r>
            <w:proofErr w:type="spellEnd"/>
            <w:proofErr w:type="gramEnd"/>
            <w:r w:rsidRPr="000D5C61">
              <w:rPr>
                <w:rFonts w:asciiTheme="majorEastAsia" w:eastAsiaTheme="majorEastAsia" w:hAnsiTheme="majorEastAsia"/>
                <w:color w:val="000000" w:themeColor="text1"/>
                <w:spacing w:val="2"/>
                <w:w w:val="90"/>
                <w:kern w:val="16"/>
                <w:sz w:val="20"/>
                <w:szCs w:val="20"/>
              </w:rPr>
              <w:t xml:space="preserve"> Central Dist., Tainan City </w:t>
            </w:r>
            <w:r w:rsidRPr="000D5C61">
              <w:rPr>
                <w:rFonts w:asciiTheme="majorEastAsia" w:eastAsiaTheme="majorEastAsia" w:hAnsiTheme="majorEastAsia" w:hint="eastAsia"/>
                <w:color w:val="000000" w:themeColor="text1"/>
                <w:spacing w:val="2"/>
                <w:w w:val="90"/>
                <w:kern w:val="16"/>
                <w:sz w:val="20"/>
                <w:szCs w:val="20"/>
              </w:rPr>
              <w:t>700203</w:t>
            </w:r>
            <w:r w:rsidR="00C8570C" w:rsidRPr="000D5C61">
              <w:rPr>
                <w:rFonts w:ascii="微軟正黑體" w:eastAsia="微軟正黑體" w:hAnsi="微軟正黑體" w:hint="eastAsia"/>
                <w:color w:val="000000" w:themeColor="text1"/>
                <w:sz w:val="26"/>
                <w:szCs w:val="26"/>
                <w:shd w:val="clear" w:color="auto" w:fill="FFFFFF"/>
              </w:rPr>
              <w:t>,</w:t>
            </w:r>
            <w:r w:rsidR="00C8570C" w:rsidRPr="000D5C61">
              <w:rPr>
                <w:rFonts w:asciiTheme="majorEastAsia" w:eastAsiaTheme="majorEastAsia" w:hAnsiTheme="majorEastAsia" w:hint="eastAsia"/>
                <w:color w:val="000000" w:themeColor="text1"/>
                <w:spacing w:val="2"/>
                <w:w w:val="90"/>
                <w:kern w:val="16"/>
                <w:sz w:val="20"/>
                <w:szCs w:val="20"/>
              </w:rPr>
              <w:t>Taiwan (R.O.C.)</w:t>
            </w:r>
          </w:p>
        </w:tc>
        <w:tc>
          <w:tcPr>
            <w:tcW w:w="2977" w:type="dxa"/>
            <w:vAlign w:val="center"/>
          </w:tcPr>
          <w:p w14:paraId="3EA6AF85" w14:textId="77777777" w:rsidR="004C50EF" w:rsidRPr="0096062F" w:rsidRDefault="00081CE7" w:rsidP="00660149">
            <w:pPr>
              <w:snapToGrid w:val="0"/>
              <w:spacing w:line="200" w:lineRule="exact"/>
              <w:ind w:leftChars="10" w:left="24" w:rightChars="10" w:right="24"/>
              <w:jc w:val="both"/>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Yunlin/Chiayi/Tainan</w:t>
            </w:r>
          </w:p>
        </w:tc>
        <w:tc>
          <w:tcPr>
            <w:tcW w:w="1276" w:type="dxa"/>
            <w:vAlign w:val="center"/>
          </w:tcPr>
          <w:p w14:paraId="1BA84787" w14:textId="77777777" w:rsidR="004C50EF" w:rsidRPr="0096062F" w:rsidRDefault="00081CE7" w:rsidP="003A00FE">
            <w:pPr>
              <w:adjustRightInd w:val="0"/>
              <w:snapToGrid w:val="0"/>
              <w:spacing w:line="200" w:lineRule="exact"/>
              <w:ind w:left="204" w:hangingChars="100" w:hanging="204"/>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(06)224-5678</w:t>
            </w:r>
          </w:p>
        </w:tc>
      </w:tr>
      <w:tr w:rsidR="003A00FE" w:rsidRPr="0096062F" w14:paraId="6DDFC6AE" w14:textId="77777777" w:rsidTr="00AE77CB">
        <w:trPr>
          <w:trHeight w:val="501"/>
        </w:trPr>
        <w:tc>
          <w:tcPr>
            <w:tcW w:w="2155" w:type="dxa"/>
            <w:vAlign w:val="center"/>
          </w:tcPr>
          <w:p w14:paraId="471847ED" w14:textId="77777777" w:rsidR="004C50EF" w:rsidRPr="0096062F" w:rsidRDefault="00081CE7" w:rsidP="00FD02F8">
            <w:pPr>
              <w:snapToGrid w:val="0"/>
              <w:spacing w:line="200" w:lineRule="exact"/>
              <w:ind w:leftChars="10" w:left="228" w:rightChars="10" w:right="24"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Kao-Ping Branch</w:t>
            </w:r>
          </w:p>
        </w:tc>
        <w:tc>
          <w:tcPr>
            <w:tcW w:w="4252" w:type="dxa"/>
            <w:vAlign w:val="center"/>
          </w:tcPr>
          <w:p w14:paraId="098C2E43" w14:textId="581818C3" w:rsidR="00E92C5D" w:rsidRPr="000D5C61" w:rsidRDefault="00E92C5D" w:rsidP="00684243">
            <w:pPr>
              <w:snapToGrid w:val="0"/>
              <w:spacing w:line="200" w:lineRule="exact"/>
              <w:ind w:leftChars="10" w:left="24" w:rightChars="10" w:right="24"/>
              <w:jc w:val="both"/>
              <w:rPr>
                <w:rFonts w:asciiTheme="majorEastAsia" w:eastAsiaTheme="majorEastAsia" w:hAnsiTheme="majorEastAsia"/>
                <w:color w:val="000000" w:themeColor="text1"/>
                <w:spacing w:val="2"/>
                <w:w w:val="90"/>
                <w:kern w:val="16"/>
                <w:sz w:val="20"/>
                <w:szCs w:val="20"/>
              </w:rPr>
            </w:pPr>
            <w:r w:rsidRPr="000D5C61">
              <w:rPr>
                <w:rFonts w:asciiTheme="majorEastAsia" w:eastAsiaTheme="majorEastAsia" w:hAnsiTheme="majorEastAsia"/>
                <w:color w:val="000000" w:themeColor="text1"/>
                <w:spacing w:val="2"/>
                <w:w w:val="90"/>
                <w:kern w:val="16"/>
                <w:sz w:val="20"/>
                <w:szCs w:val="20"/>
              </w:rPr>
              <w:t xml:space="preserve">No.259, Zhongzheng 4th Rd., </w:t>
            </w:r>
            <w:proofErr w:type="spellStart"/>
            <w:r w:rsidRPr="000D5C61">
              <w:rPr>
                <w:rFonts w:asciiTheme="majorEastAsia" w:eastAsiaTheme="majorEastAsia" w:hAnsiTheme="majorEastAsia"/>
                <w:color w:val="000000" w:themeColor="text1"/>
                <w:spacing w:val="2"/>
                <w:w w:val="90"/>
                <w:kern w:val="16"/>
                <w:sz w:val="20"/>
                <w:szCs w:val="20"/>
              </w:rPr>
              <w:t>Qianjin</w:t>
            </w:r>
            <w:proofErr w:type="spellEnd"/>
            <w:r w:rsidRPr="000D5C61">
              <w:rPr>
                <w:rFonts w:asciiTheme="majorEastAsia" w:eastAsiaTheme="majorEastAsia" w:hAnsiTheme="majorEastAsia"/>
                <w:color w:val="000000" w:themeColor="text1"/>
                <w:spacing w:val="2"/>
                <w:w w:val="90"/>
                <w:kern w:val="16"/>
                <w:sz w:val="20"/>
                <w:szCs w:val="20"/>
              </w:rPr>
              <w:t xml:space="preserve"> Dist., Kaohsiung City 801663</w:t>
            </w:r>
            <w:r w:rsidR="00C8570C" w:rsidRPr="000D5C61">
              <w:rPr>
                <w:rFonts w:ascii="微軟正黑體" w:eastAsia="微軟正黑體" w:hAnsi="微軟正黑體" w:hint="eastAsia"/>
                <w:color w:val="000000" w:themeColor="text1"/>
                <w:sz w:val="26"/>
                <w:szCs w:val="26"/>
                <w:shd w:val="clear" w:color="auto" w:fill="FFFFFF"/>
              </w:rPr>
              <w:t>,</w:t>
            </w:r>
            <w:r w:rsidR="000D5C61">
              <w:rPr>
                <w:rFonts w:ascii="微軟正黑體" w:eastAsia="微軟正黑體" w:hAnsi="微軟正黑體"/>
                <w:color w:val="000000" w:themeColor="text1"/>
                <w:sz w:val="26"/>
                <w:szCs w:val="26"/>
                <w:shd w:val="clear" w:color="auto" w:fill="FFFFFF"/>
              </w:rPr>
              <w:t xml:space="preserve"> </w:t>
            </w:r>
            <w:r w:rsidR="00C8570C" w:rsidRPr="000D5C61">
              <w:rPr>
                <w:rFonts w:asciiTheme="majorEastAsia" w:eastAsiaTheme="majorEastAsia" w:hAnsiTheme="majorEastAsia" w:hint="eastAsia"/>
                <w:color w:val="000000" w:themeColor="text1"/>
                <w:spacing w:val="2"/>
                <w:w w:val="90"/>
                <w:kern w:val="16"/>
                <w:sz w:val="20"/>
                <w:szCs w:val="20"/>
              </w:rPr>
              <w:t>Taiwan (R.O.C.)</w:t>
            </w:r>
          </w:p>
        </w:tc>
        <w:tc>
          <w:tcPr>
            <w:tcW w:w="2977" w:type="dxa"/>
            <w:vAlign w:val="center"/>
          </w:tcPr>
          <w:p w14:paraId="61D767AD" w14:textId="77777777" w:rsidR="004C50EF" w:rsidRPr="0096062F" w:rsidRDefault="00081CE7" w:rsidP="00660149">
            <w:pPr>
              <w:snapToGrid w:val="0"/>
              <w:spacing w:line="200" w:lineRule="exact"/>
              <w:ind w:leftChars="10" w:left="24" w:rightChars="10" w:right="24"/>
              <w:jc w:val="both"/>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Kaohsiung/Pingtung/Penghu</w:t>
            </w:r>
          </w:p>
        </w:tc>
        <w:tc>
          <w:tcPr>
            <w:tcW w:w="1276" w:type="dxa"/>
            <w:vAlign w:val="center"/>
          </w:tcPr>
          <w:p w14:paraId="1FB13F8D" w14:textId="77777777" w:rsidR="004C50EF" w:rsidRPr="0096062F" w:rsidRDefault="00081CE7" w:rsidP="003A00FE">
            <w:pPr>
              <w:adjustRightInd w:val="0"/>
              <w:snapToGrid w:val="0"/>
              <w:spacing w:line="200" w:lineRule="exact"/>
              <w:ind w:left="204" w:hangingChars="100" w:hanging="204"/>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(07)231-5151</w:t>
            </w:r>
          </w:p>
        </w:tc>
      </w:tr>
      <w:tr w:rsidR="003A00FE" w:rsidRPr="0096062F" w14:paraId="458D1F28" w14:textId="77777777" w:rsidTr="00AE77CB">
        <w:trPr>
          <w:trHeight w:val="473"/>
        </w:trPr>
        <w:tc>
          <w:tcPr>
            <w:tcW w:w="2155" w:type="dxa"/>
            <w:vAlign w:val="center"/>
          </w:tcPr>
          <w:p w14:paraId="3CD605D6" w14:textId="77777777" w:rsidR="004C50EF" w:rsidRPr="0096062F" w:rsidRDefault="00081CE7" w:rsidP="00FD02F8">
            <w:pPr>
              <w:snapToGrid w:val="0"/>
              <w:spacing w:line="200" w:lineRule="exact"/>
              <w:ind w:leftChars="10" w:left="228" w:rightChars="10" w:right="24" w:hangingChars="100" w:hanging="204"/>
              <w:jc w:val="center"/>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Eastern Region Branch</w:t>
            </w:r>
          </w:p>
        </w:tc>
        <w:tc>
          <w:tcPr>
            <w:tcW w:w="4252" w:type="dxa"/>
            <w:vAlign w:val="center"/>
          </w:tcPr>
          <w:p w14:paraId="79AAA9B2" w14:textId="1875BC14" w:rsidR="00E92C5D" w:rsidRPr="000D5C61" w:rsidRDefault="00E92C5D" w:rsidP="00660149">
            <w:pPr>
              <w:snapToGrid w:val="0"/>
              <w:spacing w:line="200" w:lineRule="exact"/>
              <w:ind w:leftChars="10" w:left="24" w:rightChars="10" w:right="24"/>
              <w:jc w:val="both"/>
              <w:rPr>
                <w:rFonts w:asciiTheme="majorEastAsia" w:eastAsiaTheme="majorEastAsia" w:hAnsiTheme="majorEastAsia"/>
                <w:color w:val="000000" w:themeColor="text1"/>
                <w:spacing w:val="2"/>
                <w:w w:val="90"/>
                <w:kern w:val="16"/>
                <w:sz w:val="20"/>
                <w:szCs w:val="20"/>
              </w:rPr>
            </w:pPr>
            <w:r w:rsidRPr="000D5C61">
              <w:rPr>
                <w:rFonts w:asciiTheme="majorEastAsia" w:eastAsiaTheme="majorEastAsia" w:hAnsiTheme="majorEastAsia"/>
                <w:color w:val="000000" w:themeColor="text1"/>
                <w:spacing w:val="2"/>
                <w:w w:val="90"/>
                <w:kern w:val="16"/>
                <w:sz w:val="20"/>
                <w:szCs w:val="20"/>
              </w:rPr>
              <w:t>No.36,</w:t>
            </w:r>
            <w:r w:rsidR="000D5C61">
              <w:rPr>
                <w:rFonts w:asciiTheme="majorEastAsia" w:eastAsiaTheme="majorEastAsia" w:hAnsiTheme="majorEastAsia"/>
                <w:color w:val="000000" w:themeColor="text1"/>
                <w:spacing w:val="2"/>
                <w:w w:val="90"/>
                <w:kern w:val="16"/>
                <w:sz w:val="20"/>
                <w:szCs w:val="20"/>
              </w:rPr>
              <w:t xml:space="preserve"> </w:t>
            </w:r>
            <w:proofErr w:type="spellStart"/>
            <w:r w:rsidRPr="000D5C61">
              <w:rPr>
                <w:rFonts w:asciiTheme="majorEastAsia" w:eastAsiaTheme="majorEastAsia" w:hAnsiTheme="majorEastAsia"/>
                <w:color w:val="000000" w:themeColor="text1"/>
                <w:spacing w:val="2"/>
                <w:w w:val="90"/>
                <w:kern w:val="16"/>
                <w:sz w:val="20"/>
                <w:szCs w:val="20"/>
              </w:rPr>
              <w:t>Xuanyuan</w:t>
            </w:r>
            <w:proofErr w:type="spellEnd"/>
            <w:r w:rsidR="00D13CD9" w:rsidRPr="000D5C61">
              <w:rPr>
                <w:rFonts w:asciiTheme="majorEastAsia" w:eastAsiaTheme="majorEastAsia" w:hAnsiTheme="majorEastAsia"/>
                <w:color w:val="000000" w:themeColor="text1"/>
                <w:spacing w:val="2"/>
                <w:w w:val="90"/>
                <w:kern w:val="16"/>
                <w:sz w:val="20"/>
                <w:szCs w:val="20"/>
              </w:rPr>
              <w:t xml:space="preserve"> </w:t>
            </w:r>
            <w:r w:rsidRPr="000D5C61">
              <w:rPr>
                <w:rFonts w:asciiTheme="majorEastAsia" w:eastAsiaTheme="majorEastAsia" w:hAnsiTheme="majorEastAsia"/>
                <w:color w:val="000000" w:themeColor="text1"/>
                <w:spacing w:val="2"/>
                <w:w w:val="90"/>
                <w:kern w:val="16"/>
                <w:sz w:val="20"/>
                <w:szCs w:val="20"/>
              </w:rPr>
              <w:t>Rd., Hualien City, Hualien County 970009</w:t>
            </w:r>
            <w:r w:rsidR="00C8570C" w:rsidRPr="000D5C61">
              <w:rPr>
                <w:rFonts w:ascii="微軟正黑體" w:eastAsia="微軟正黑體" w:hAnsi="微軟正黑體" w:hint="eastAsia"/>
                <w:color w:val="000000" w:themeColor="text1"/>
                <w:sz w:val="26"/>
                <w:szCs w:val="26"/>
                <w:shd w:val="clear" w:color="auto" w:fill="FFFFFF"/>
              </w:rPr>
              <w:t>,</w:t>
            </w:r>
            <w:r w:rsidR="000D5C61">
              <w:rPr>
                <w:rFonts w:ascii="微軟正黑體" w:eastAsia="微軟正黑體" w:hAnsi="微軟正黑體"/>
                <w:color w:val="000000" w:themeColor="text1"/>
                <w:sz w:val="26"/>
                <w:szCs w:val="26"/>
                <w:shd w:val="clear" w:color="auto" w:fill="FFFFFF"/>
              </w:rPr>
              <w:t xml:space="preserve"> </w:t>
            </w:r>
            <w:r w:rsidR="00C8570C" w:rsidRPr="000D5C61">
              <w:rPr>
                <w:rFonts w:asciiTheme="majorEastAsia" w:eastAsiaTheme="majorEastAsia" w:hAnsiTheme="majorEastAsia" w:hint="eastAsia"/>
                <w:color w:val="000000" w:themeColor="text1"/>
                <w:spacing w:val="2"/>
                <w:w w:val="90"/>
                <w:kern w:val="16"/>
                <w:sz w:val="20"/>
                <w:szCs w:val="20"/>
              </w:rPr>
              <w:t>Taiwan (R.O.C.)</w:t>
            </w:r>
          </w:p>
        </w:tc>
        <w:tc>
          <w:tcPr>
            <w:tcW w:w="2977" w:type="dxa"/>
            <w:vAlign w:val="center"/>
          </w:tcPr>
          <w:p w14:paraId="233D1265" w14:textId="77777777" w:rsidR="004C50EF" w:rsidRPr="0096062F" w:rsidRDefault="00081CE7" w:rsidP="00660149">
            <w:pPr>
              <w:snapToGrid w:val="0"/>
              <w:spacing w:line="200" w:lineRule="exact"/>
              <w:ind w:leftChars="10" w:left="24" w:rightChars="10" w:right="24"/>
              <w:jc w:val="both"/>
              <w:rPr>
                <w:rFonts w:asciiTheme="majorEastAsia" w:eastAsiaTheme="majorEastAsia" w:hAnsiTheme="majorEastAsia"/>
                <w:spacing w:val="2"/>
                <w:kern w:val="16"/>
                <w:sz w:val="20"/>
                <w:szCs w:val="20"/>
              </w:rPr>
            </w:pPr>
            <w:r>
              <w:rPr>
                <w:rFonts w:asciiTheme="majorEastAsia" w:eastAsiaTheme="majorEastAsia" w:hAnsiTheme="majorEastAsia"/>
                <w:spacing w:val="2"/>
                <w:kern w:val="16"/>
                <w:sz w:val="20"/>
                <w:szCs w:val="20"/>
              </w:rPr>
              <w:t>Hualien/ Taitung</w:t>
            </w:r>
          </w:p>
        </w:tc>
        <w:tc>
          <w:tcPr>
            <w:tcW w:w="1276" w:type="dxa"/>
            <w:vAlign w:val="center"/>
          </w:tcPr>
          <w:p w14:paraId="78F76290" w14:textId="77777777" w:rsidR="004C50EF" w:rsidRPr="0096062F" w:rsidRDefault="00081CE7" w:rsidP="003A00FE">
            <w:pPr>
              <w:adjustRightInd w:val="0"/>
              <w:snapToGrid w:val="0"/>
              <w:spacing w:line="200" w:lineRule="exact"/>
              <w:ind w:left="204" w:hangingChars="100" w:hanging="204"/>
              <w:rPr>
                <w:rFonts w:asciiTheme="majorEastAsia" w:eastAsiaTheme="majorEastAsia" w:hAnsiTheme="majorEastAsia"/>
                <w:spacing w:val="2"/>
                <w:kern w:val="16"/>
                <w:sz w:val="20"/>
                <w:szCs w:val="20"/>
              </w:rPr>
            </w:pPr>
            <w:r w:rsidRPr="0096062F">
              <w:rPr>
                <w:rFonts w:asciiTheme="majorEastAsia" w:eastAsiaTheme="majorEastAsia" w:hAnsiTheme="majorEastAsia"/>
                <w:spacing w:val="2"/>
                <w:kern w:val="16"/>
                <w:sz w:val="20"/>
                <w:szCs w:val="20"/>
              </w:rPr>
              <w:t>(03)833-2111</w:t>
            </w:r>
          </w:p>
        </w:tc>
      </w:tr>
    </w:tbl>
    <w:p w14:paraId="51F10A49" w14:textId="77777777" w:rsidR="002477C4" w:rsidRDefault="00081CE7" w:rsidP="005A5A74">
      <w:pPr>
        <w:adjustRightInd w:val="0"/>
        <w:snapToGrid w:val="0"/>
        <w:spacing w:before="60" w:after="60" w:line="240" w:lineRule="exact"/>
        <w:ind w:leftChars="100" w:left="444" w:rightChars="100" w:right="240" w:hangingChars="100" w:hanging="204"/>
        <w:rPr>
          <w:rFonts w:asciiTheme="majorEastAsia" w:eastAsiaTheme="majorEastAsia" w:hAnsiTheme="majorEastAsia"/>
          <w:noProof/>
          <w:color w:val="000000" w:themeColor="text1"/>
          <w:sz w:val="20"/>
          <w:szCs w:val="20"/>
        </w:rPr>
      </w:pPr>
      <w:r w:rsidRPr="0096062F">
        <w:rPr>
          <w:rFonts w:asciiTheme="majorEastAsia" w:eastAsiaTheme="majorEastAsia" w:hAnsiTheme="majorEastAsia"/>
          <w:spacing w:val="2"/>
          <w:sz w:val="20"/>
          <w:szCs w:val="20"/>
        </w:rPr>
        <w:t xml:space="preserve">7. </w:t>
      </w:r>
      <w:r w:rsidRPr="002477C4">
        <w:rPr>
          <w:rFonts w:asciiTheme="majorEastAsia" w:eastAsiaTheme="majorEastAsia" w:hAnsiTheme="majorEastAsia"/>
          <w:spacing w:val="2"/>
          <w:sz w:val="20"/>
          <w:szCs w:val="20"/>
        </w:rPr>
        <w:t xml:space="preserve">If the category of reimbursement </w:t>
      </w:r>
      <w:proofErr w:type="gramStart"/>
      <w:r w:rsidRPr="002477C4">
        <w:rPr>
          <w:rFonts w:asciiTheme="majorEastAsia" w:eastAsiaTheme="majorEastAsia" w:hAnsiTheme="majorEastAsia"/>
          <w:spacing w:val="2"/>
          <w:sz w:val="20"/>
          <w:szCs w:val="20"/>
        </w:rPr>
        <w:t>relate</w:t>
      </w:r>
      <w:proofErr w:type="gramEnd"/>
      <w:r w:rsidRPr="002477C4">
        <w:rPr>
          <w:rFonts w:asciiTheme="majorEastAsia" w:eastAsiaTheme="majorEastAsia" w:hAnsiTheme="majorEastAsia"/>
          <w:spacing w:val="2"/>
          <w:sz w:val="20"/>
          <w:szCs w:val="20"/>
        </w:rPr>
        <w:t xml:space="preserve"> to</w:t>
      </w:r>
      <w:r w:rsidRPr="002477C4">
        <w:rPr>
          <w:rFonts w:asciiTheme="majorEastAsia" w:eastAsiaTheme="majorEastAsia" w:hAnsiTheme="majorEastAsia"/>
          <w:noProof/>
          <w:sz w:val="20"/>
          <w:szCs w:val="20"/>
        </w:rPr>
        <w:t xml:space="preserve"> occupational disease or occupational injury,you</w:t>
      </w:r>
      <w:r>
        <w:rPr>
          <w:rFonts w:asciiTheme="majorEastAsia" w:eastAsiaTheme="majorEastAsia" w:hAnsiTheme="majorEastAsia"/>
          <w:noProof/>
          <w:sz w:val="20"/>
          <w:szCs w:val="20"/>
        </w:rPr>
        <w:t xml:space="preserve"> will</w:t>
      </w:r>
      <w:r w:rsidRPr="002477C4">
        <w:rPr>
          <w:rFonts w:asciiTheme="majorEastAsia" w:eastAsiaTheme="majorEastAsia" w:hAnsiTheme="majorEastAsia"/>
          <w:noProof/>
          <w:sz w:val="20"/>
          <w:szCs w:val="20"/>
        </w:rPr>
        <w:t xml:space="preserve"> have to mail the complete documents to </w:t>
      </w:r>
      <w:r w:rsidRPr="002477C4">
        <w:rPr>
          <w:rFonts w:asciiTheme="majorEastAsia" w:eastAsiaTheme="majorEastAsia" w:hAnsiTheme="majorEastAsia"/>
          <w:noProof/>
          <w:color w:val="000000" w:themeColor="text1"/>
          <w:sz w:val="20"/>
          <w:szCs w:val="20"/>
        </w:rPr>
        <w:t>Labor Insurance Bureau for applying the reimbursement.</w:t>
      </w:r>
      <w:r w:rsidRPr="002477C4">
        <w:rPr>
          <w:rFonts w:asciiTheme="majorEastAsia" w:eastAsiaTheme="majorEastAsia" w:hAnsiTheme="majorEastAsia"/>
          <w:noProof/>
          <w:color w:val="4F81BD" w:themeColor="accent1"/>
          <w:sz w:val="20"/>
          <w:szCs w:val="20"/>
        </w:rPr>
        <w:t xml:space="preserve"> </w:t>
      </w:r>
      <w:r w:rsidRPr="002477C4">
        <w:rPr>
          <w:rFonts w:asciiTheme="majorEastAsia" w:eastAsiaTheme="majorEastAsia" w:hAnsiTheme="majorEastAsia"/>
          <w:noProof/>
          <w:color w:val="000000" w:themeColor="text1"/>
          <w:sz w:val="20"/>
          <w:szCs w:val="20"/>
        </w:rPr>
        <w:t xml:space="preserve">Please send the complete documents to the Labor Insurance Bureau. </w:t>
      </w:r>
    </w:p>
    <w:p w14:paraId="27247AAC" w14:textId="691F656D" w:rsidR="007E3A39" w:rsidRPr="002477C4" w:rsidRDefault="00081CE7" w:rsidP="005A5A74">
      <w:pPr>
        <w:adjustRightInd w:val="0"/>
        <w:snapToGrid w:val="0"/>
        <w:spacing w:before="60" w:after="60" w:line="240" w:lineRule="exact"/>
        <w:ind w:leftChars="200" w:left="480" w:rightChars="100" w:right="240"/>
        <w:rPr>
          <w:rFonts w:asciiTheme="majorEastAsia" w:eastAsiaTheme="majorEastAsia" w:hAnsiTheme="majorEastAsia"/>
          <w:b/>
          <w:color w:val="000000" w:themeColor="text1"/>
          <w:spacing w:val="2"/>
          <w:sz w:val="20"/>
          <w:szCs w:val="20"/>
        </w:rPr>
      </w:pPr>
      <w:r w:rsidRPr="0096062F">
        <w:rPr>
          <w:rFonts w:asciiTheme="majorEastAsia" w:eastAsiaTheme="majorEastAsia" w:hAnsiTheme="majorEastAsia"/>
          <w:b/>
          <w:spacing w:val="2"/>
          <w:sz w:val="20"/>
          <w:szCs w:val="20"/>
        </w:rPr>
        <w:t>(</w:t>
      </w:r>
      <w:r>
        <w:rPr>
          <w:rFonts w:asciiTheme="majorEastAsia" w:eastAsiaTheme="majorEastAsia" w:hAnsiTheme="majorEastAsia"/>
          <w:b/>
          <w:noProof/>
          <w:color w:val="000000" w:themeColor="text1"/>
          <w:sz w:val="20"/>
          <w:szCs w:val="20"/>
        </w:rPr>
        <w:t xml:space="preserve">Contact number </w:t>
      </w:r>
      <w:r w:rsidR="00061C63">
        <w:rPr>
          <w:rFonts w:asciiTheme="majorEastAsia" w:eastAsiaTheme="majorEastAsia" w:hAnsiTheme="majorEastAsia" w:hint="eastAsia"/>
          <w:b/>
          <w:noProof/>
          <w:color w:val="000000" w:themeColor="text1"/>
          <w:sz w:val="20"/>
          <w:szCs w:val="20"/>
        </w:rPr>
        <w:t xml:space="preserve">: </w:t>
      </w:r>
      <w:r w:rsidRPr="0096062F">
        <w:rPr>
          <w:rFonts w:asciiTheme="majorEastAsia" w:eastAsiaTheme="majorEastAsia" w:hAnsiTheme="majorEastAsia"/>
          <w:b/>
          <w:spacing w:val="2"/>
          <w:sz w:val="20"/>
          <w:szCs w:val="20"/>
        </w:rPr>
        <w:t>02-23961266</w:t>
      </w:r>
      <w:r w:rsidRPr="002477C4">
        <w:rPr>
          <w:rFonts w:asciiTheme="majorEastAsia" w:eastAsiaTheme="majorEastAsia" w:hAnsiTheme="majorEastAsia"/>
          <w:b/>
          <w:spacing w:val="2"/>
          <w:sz w:val="20"/>
          <w:szCs w:val="20"/>
        </w:rPr>
        <w:t xml:space="preserve"> </w:t>
      </w:r>
      <w:r>
        <w:rPr>
          <w:rFonts w:asciiTheme="majorEastAsia" w:eastAsiaTheme="majorEastAsia" w:hAnsiTheme="majorEastAsia"/>
          <w:b/>
          <w:spacing w:val="2"/>
          <w:sz w:val="20"/>
          <w:szCs w:val="20"/>
        </w:rPr>
        <w:t>/</w:t>
      </w:r>
      <w:proofErr w:type="gramStart"/>
      <w:r>
        <w:rPr>
          <w:rFonts w:asciiTheme="majorEastAsia" w:eastAsiaTheme="majorEastAsia" w:hAnsiTheme="majorEastAsia"/>
          <w:b/>
          <w:spacing w:val="2"/>
          <w:sz w:val="20"/>
          <w:szCs w:val="20"/>
        </w:rPr>
        <w:t>Address :</w:t>
      </w:r>
      <w:proofErr w:type="gramEnd"/>
      <w:r>
        <w:rPr>
          <w:rFonts w:asciiTheme="majorEastAsia" w:eastAsiaTheme="majorEastAsia" w:hAnsiTheme="majorEastAsia"/>
          <w:b/>
          <w:spacing w:val="2"/>
          <w:sz w:val="20"/>
          <w:szCs w:val="20"/>
        </w:rPr>
        <w:t xml:space="preserve"> No.4, Sec.1, Roosevelt Rd., Zhong</w:t>
      </w:r>
      <w:r w:rsidR="000D5C61">
        <w:rPr>
          <w:rFonts w:asciiTheme="majorEastAsia" w:eastAsiaTheme="majorEastAsia" w:hAnsiTheme="majorEastAsia"/>
          <w:b/>
          <w:spacing w:val="2"/>
          <w:sz w:val="20"/>
          <w:szCs w:val="20"/>
        </w:rPr>
        <w:t xml:space="preserve"> </w:t>
      </w:r>
      <w:r>
        <w:rPr>
          <w:rFonts w:asciiTheme="majorEastAsia" w:eastAsiaTheme="majorEastAsia" w:hAnsiTheme="majorEastAsia"/>
          <w:b/>
          <w:spacing w:val="2"/>
          <w:sz w:val="20"/>
          <w:szCs w:val="20"/>
        </w:rPr>
        <w:t xml:space="preserve">Zheng </w:t>
      </w:r>
      <w:proofErr w:type="spellStart"/>
      <w:r>
        <w:rPr>
          <w:rFonts w:asciiTheme="majorEastAsia" w:eastAsiaTheme="majorEastAsia" w:hAnsiTheme="majorEastAsia"/>
          <w:b/>
          <w:spacing w:val="2"/>
          <w:sz w:val="20"/>
          <w:szCs w:val="20"/>
        </w:rPr>
        <w:t>Dist</w:t>
      </w:r>
      <w:proofErr w:type="spellEnd"/>
      <w:r>
        <w:rPr>
          <w:rFonts w:asciiTheme="majorEastAsia" w:eastAsiaTheme="majorEastAsia" w:hAnsiTheme="majorEastAsia"/>
          <w:b/>
          <w:spacing w:val="2"/>
          <w:sz w:val="20"/>
          <w:szCs w:val="20"/>
        </w:rPr>
        <w:t>, Taipei City</w:t>
      </w:r>
      <w:r w:rsidRPr="0096062F">
        <w:rPr>
          <w:rFonts w:asciiTheme="majorEastAsia" w:eastAsiaTheme="majorEastAsia" w:hAnsiTheme="majorEastAsia"/>
          <w:b/>
          <w:spacing w:val="2"/>
          <w:sz w:val="20"/>
          <w:szCs w:val="20"/>
        </w:rPr>
        <w:t>)</w:t>
      </w:r>
      <w:r w:rsidRPr="00243703">
        <w:rPr>
          <w:rFonts w:asciiTheme="majorEastAsia" w:eastAsiaTheme="majorEastAsia" w:hAnsiTheme="majorEastAsia"/>
          <w:b/>
          <w:spacing w:val="2"/>
          <w:sz w:val="20"/>
          <w:szCs w:val="20"/>
        </w:rPr>
        <w:t xml:space="preserve"> </w:t>
      </w:r>
    </w:p>
    <w:p w14:paraId="3D82DE65" w14:textId="77777777" w:rsidR="00C669EA" w:rsidRPr="002477C4" w:rsidRDefault="00081CE7" w:rsidP="006832B2">
      <w:pPr>
        <w:spacing w:line="240" w:lineRule="exact"/>
        <w:ind w:leftChars="100" w:left="444" w:rightChars="100" w:right="240" w:hangingChars="100" w:hanging="204"/>
        <w:rPr>
          <w:rFonts w:asciiTheme="majorEastAsia" w:eastAsiaTheme="majorEastAsia" w:hAnsiTheme="majorEastAsia"/>
          <w:spacing w:val="2"/>
          <w:sz w:val="20"/>
        </w:rPr>
      </w:pPr>
      <w:r w:rsidRPr="0096062F">
        <w:rPr>
          <w:rFonts w:asciiTheme="majorEastAsia" w:eastAsiaTheme="majorEastAsia" w:hAnsiTheme="majorEastAsia"/>
          <w:spacing w:val="2"/>
          <w:sz w:val="20"/>
          <w:szCs w:val="20"/>
        </w:rPr>
        <w:t xml:space="preserve">8. If the insured </w:t>
      </w:r>
      <w:r>
        <w:rPr>
          <w:rFonts w:asciiTheme="majorEastAsia" w:eastAsiaTheme="majorEastAsia" w:hAnsiTheme="majorEastAsia"/>
          <w:spacing w:val="2"/>
          <w:sz w:val="20"/>
          <w:szCs w:val="20"/>
        </w:rPr>
        <w:t>are</w:t>
      </w:r>
      <w:r w:rsidRPr="0096062F">
        <w:rPr>
          <w:rFonts w:asciiTheme="majorEastAsia" w:eastAsiaTheme="majorEastAsia" w:hAnsiTheme="majorEastAsia"/>
          <w:spacing w:val="2"/>
          <w:sz w:val="20"/>
          <w:szCs w:val="20"/>
        </w:rPr>
        <w:t xml:space="preserve"> willing to check the application progress online, please go to our consulting system.</w:t>
      </w:r>
    </w:p>
    <w:sectPr w:rsidR="00C669EA" w:rsidRPr="002477C4" w:rsidSect="00734F84">
      <w:pgSz w:w="11906" w:h="16838" w:code="9"/>
      <w:pgMar w:top="232" w:right="244" w:bottom="232" w:left="24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2BC2B" w14:textId="77777777" w:rsidR="00491039" w:rsidRDefault="00491039" w:rsidP="0042220A">
      <w:r>
        <w:separator/>
      </w:r>
    </w:p>
  </w:endnote>
  <w:endnote w:type="continuationSeparator" w:id="0">
    <w:p w14:paraId="1CAA428B" w14:textId="77777777" w:rsidR="00491039" w:rsidRDefault="00491039" w:rsidP="0042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00"/>
    <w:family w:val="modern"/>
    <w:pitch w:val="fixed"/>
  </w:font>
  <w:font w:name="Calibri Light">
    <w:panose1 w:val="020F0302020204030204"/>
    <w:charset w:val="00"/>
    <w:family w:val="swiss"/>
    <w:pitch w:val="variable"/>
    <w:sig w:usb0="E4002EFF" w:usb1="C000247B" w:usb2="00000009" w:usb3="00000000" w:csb0="000001FF" w:csb1="00000000"/>
  </w:font>
  <w:font w:name="AngsanaUPC">
    <w:altName w:val="Leelawadee UI"/>
    <w:charset w:val="00"/>
    <w:family w:val="roman"/>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59040" w14:textId="77777777" w:rsidR="00491039" w:rsidRDefault="00491039" w:rsidP="0042220A">
      <w:r>
        <w:separator/>
      </w:r>
    </w:p>
  </w:footnote>
  <w:footnote w:type="continuationSeparator" w:id="0">
    <w:p w14:paraId="0C73C67B" w14:textId="77777777" w:rsidR="00491039" w:rsidRDefault="00491039" w:rsidP="00422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3298"/>
    <w:multiLevelType w:val="hybridMultilevel"/>
    <w:tmpl w:val="0298C6D8"/>
    <w:lvl w:ilvl="0" w:tplc="51D82E2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E115129"/>
    <w:multiLevelType w:val="hybridMultilevel"/>
    <w:tmpl w:val="2A7E7F9A"/>
    <w:lvl w:ilvl="0" w:tplc="233E67CA">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7277E57"/>
    <w:multiLevelType w:val="hybridMultilevel"/>
    <w:tmpl w:val="04F6BEB6"/>
    <w:lvl w:ilvl="0" w:tplc="05863FE8">
      <w:start w:val="1"/>
      <w:numFmt w:val="decimal"/>
      <w:lvlText w:val="%1."/>
      <w:lvlJc w:val="left"/>
      <w:pPr>
        <w:tabs>
          <w:tab w:val="num" w:pos="252"/>
        </w:tabs>
        <w:ind w:left="252" w:hanging="360"/>
      </w:pPr>
      <w:rPr>
        <w:rFonts w:hint="default"/>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3" w15:restartNumberingAfterBreak="0">
    <w:nsid w:val="68C512D1"/>
    <w:multiLevelType w:val="hybridMultilevel"/>
    <w:tmpl w:val="FE84C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5A312F"/>
    <w:multiLevelType w:val="hybridMultilevel"/>
    <w:tmpl w:val="1FC664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5C"/>
    <w:rsid w:val="000026E6"/>
    <w:rsid w:val="000035BD"/>
    <w:rsid w:val="00003CD5"/>
    <w:rsid w:val="00004925"/>
    <w:rsid w:val="00005D8D"/>
    <w:rsid w:val="00011826"/>
    <w:rsid w:val="00013007"/>
    <w:rsid w:val="00014678"/>
    <w:rsid w:val="00014ED4"/>
    <w:rsid w:val="0002361D"/>
    <w:rsid w:val="0002388D"/>
    <w:rsid w:val="00025835"/>
    <w:rsid w:val="00026E0B"/>
    <w:rsid w:val="00027477"/>
    <w:rsid w:val="00030B84"/>
    <w:rsid w:val="00031675"/>
    <w:rsid w:val="00032379"/>
    <w:rsid w:val="00033CAE"/>
    <w:rsid w:val="00034731"/>
    <w:rsid w:val="00035680"/>
    <w:rsid w:val="00035AD9"/>
    <w:rsid w:val="0003683A"/>
    <w:rsid w:val="00043D03"/>
    <w:rsid w:val="000447A2"/>
    <w:rsid w:val="00044D57"/>
    <w:rsid w:val="00045076"/>
    <w:rsid w:val="00046842"/>
    <w:rsid w:val="00047ABD"/>
    <w:rsid w:val="0005093D"/>
    <w:rsid w:val="0005198C"/>
    <w:rsid w:val="00052BE3"/>
    <w:rsid w:val="00061C63"/>
    <w:rsid w:val="0006243E"/>
    <w:rsid w:val="00067113"/>
    <w:rsid w:val="00074298"/>
    <w:rsid w:val="000759FF"/>
    <w:rsid w:val="00075E6D"/>
    <w:rsid w:val="00075F0D"/>
    <w:rsid w:val="00076DE2"/>
    <w:rsid w:val="00077198"/>
    <w:rsid w:val="00080B11"/>
    <w:rsid w:val="00081CE7"/>
    <w:rsid w:val="0008505F"/>
    <w:rsid w:val="000851BE"/>
    <w:rsid w:val="00085218"/>
    <w:rsid w:val="00085A34"/>
    <w:rsid w:val="000906CF"/>
    <w:rsid w:val="00092912"/>
    <w:rsid w:val="00094376"/>
    <w:rsid w:val="000943F5"/>
    <w:rsid w:val="00096A9D"/>
    <w:rsid w:val="000A3651"/>
    <w:rsid w:val="000A64E6"/>
    <w:rsid w:val="000A6DE5"/>
    <w:rsid w:val="000A7276"/>
    <w:rsid w:val="000B0BED"/>
    <w:rsid w:val="000B336F"/>
    <w:rsid w:val="000B5B67"/>
    <w:rsid w:val="000B6BC9"/>
    <w:rsid w:val="000C07ED"/>
    <w:rsid w:val="000C0C2E"/>
    <w:rsid w:val="000C0CB1"/>
    <w:rsid w:val="000C25F0"/>
    <w:rsid w:val="000C7E8F"/>
    <w:rsid w:val="000D2A39"/>
    <w:rsid w:val="000D3933"/>
    <w:rsid w:val="000D3B73"/>
    <w:rsid w:val="000D5C61"/>
    <w:rsid w:val="000D7878"/>
    <w:rsid w:val="000E0C93"/>
    <w:rsid w:val="000E0DF2"/>
    <w:rsid w:val="000E3167"/>
    <w:rsid w:val="000E331D"/>
    <w:rsid w:val="000E3415"/>
    <w:rsid w:val="000E3C89"/>
    <w:rsid w:val="000E4133"/>
    <w:rsid w:val="000E4E4B"/>
    <w:rsid w:val="000F2FA8"/>
    <w:rsid w:val="000F7515"/>
    <w:rsid w:val="00105354"/>
    <w:rsid w:val="00105FC2"/>
    <w:rsid w:val="00106C3B"/>
    <w:rsid w:val="00110345"/>
    <w:rsid w:val="00111483"/>
    <w:rsid w:val="00112722"/>
    <w:rsid w:val="00113C5F"/>
    <w:rsid w:val="00113D6D"/>
    <w:rsid w:val="00120EB6"/>
    <w:rsid w:val="00122F77"/>
    <w:rsid w:val="00123E7D"/>
    <w:rsid w:val="0012776D"/>
    <w:rsid w:val="001321FC"/>
    <w:rsid w:val="001357FC"/>
    <w:rsid w:val="001377B2"/>
    <w:rsid w:val="0014012A"/>
    <w:rsid w:val="00142702"/>
    <w:rsid w:val="001427E9"/>
    <w:rsid w:val="00144DAF"/>
    <w:rsid w:val="001479FF"/>
    <w:rsid w:val="00153244"/>
    <w:rsid w:val="00153E34"/>
    <w:rsid w:val="00162934"/>
    <w:rsid w:val="00162CBA"/>
    <w:rsid w:val="001645AE"/>
    <w:rsid w:val="00166DD8"/>
    <w:rsid w:val="00166E95"/>
    <w:rsid w:val="0017285A"/>
    <w:rsid w:val="00173DAE"/>
    <w:rsid w:val="00176A5D"/>
    <w:rsid w:val="00176B70"/>
    <w:rsid w:val="00176F7E"/>
    <w:rsid w:val="0018636C"/>
    <w:rsid w:val="00187213"/>
    <w:rsid w:val="0018733E"/>
    <w:rsid w:val="00191B7B"/>
    <w:rsid w:val="00192F59"/>
    <w:rsid w:val="00194210"/>
    <w:rsid w:val="00194780"/>
    <w:rsid w:val="00194838"/>
    <w:rsid w:val="001A154C"/>
    <w:rsid w:val="001A4896"/>
    <w:rsid w:val="001A5F94"/>
    <w:rsid w:val="001B429A"/>
    <w:rsid w:val="001B71B7"/>
    <w:rsid w:val="001C059D"/>
    <w:rsid w:val="001C5847"/>
    <w:rsid w:val="001C699B"/>
    <w:rsid w:val="001D0447"/>
    <w:rsid w:val="001D1C82"/>
    <w:rsid w:val="001D405C"/>
    <w:rsid w:val="001D6A87"/>
    <w:rsid w:val="001E03E4"/>
    <w:rsid w:val="001E1D0B"/>
    <w:rsid w:val="001E27A7"/>
    <w:rsid w:val="001E336E"/>
    <w:rsid w:val="001E376F"/>
    <w:rsid w:val="001E6A9A"/>
    <w:rsid w:val="001E6BDF"/>
    <w:rsid w:val="001F0584"/>
    <w:rsid w:val="001F3670"/>
    <w:rsid w:val="001F4394"/>
    <w:rsid w:val="001F4F44"/>
    <w:rsid w:val="0020004C"/>
    <w:rsid w:val="00200942"/>
    <w:rsid w:val="00201F1A"/>
    <w:rsid w:val="00203D17"/>
    <w:rsid w:val="00205A65"/>
    <w:rsid w:val="00207815"/>
    <w:rsid w:val="00211138"/>
    <w:rsid w:val="002132DC"/>
    <w:rsid w:val="00216157"/>
    <w:rsid w:val="002309F3"/>
    <w:rsid w:val="00230FB2"/>
    <w:rsid w:val="00232762"/>
    <w:rsid w:val="00233243"/>
    <w:rsid w:val="00233720"/>
    <w:rsid w:val="00233865"/>
    <w:rsid w:val="00235E26"/>
    <w:rsid w:val="00240216"/>
    <w:rsid w:val="00240B21"/>
    <w:rsid w:val="00241E1D"/>
    <w:rsid w:val="00243703"/>
    <w:rsid w:val="002477C4"/>
    <w:rsid w:val="00250616"/>
    <w:rsid w:val="002514E3"/>
    <w:rsid w:val="00253650"/>
    <w:rsid w:val="00253DCE"/>
    <w:rsid w:val="00254861"/>
    <w:rsid w:val="0026035B"/>
    <w:rsid w:val="00261532"/>
    <w:rsid w:val="002619A9"/>
    <w:rsid w:val="00262A33"/>
    <w:rsid w:val="0026368E"/>
    <w:rsid w:val="002639C4"/>
    <w:rsid w:val="00265FE8"/>
    <w:rsid w:val="002716E1"/>
    <w:rsid w:val="00273E1D"/>
    <w:rsid w:val="00274C19"/>
    <w:rsid w:val="0028016D"/>
    <w:rsid w:val="00280EF9"/>
    <w:rsid w:val="00282F64"/>
    <w:rsid w:val="00283BEC"/>
    <w:rsid w:val="00284E12"/>
    <w:rsid w:val="00286018"/>
    <w:rsid w:val="00286534"/>
    <w:rsid w:val="002908EE"/>
    <w:rsid w:val="00290C34"/>
    <w:rsid w:val="002917D4"/>
    <w:rsid w:val="00293661"/>
    <w:rsid w:val="00297634"/>
    <w:rsid w:val="00297A08"/>
    <w:rsid w:val="002A3756"/>
    <w:rsid w:val="002B4CF1"/>
    <w:rsid w:val="002C0E14"/>
    <w:rsid w:val="002C568F"/>
    <w:rsid w:val="002C57C4"/>
    <w:rsid w:val="002D2683"/>
    <w:rsid w:val="002D5045"/>
    <w:rsid w:val="002D6D34"/>
    <w:rsid w:val="002D6E25"/>
    <w:rsid w:val="002E3560"/>
    <w:rsid w:val="002E4ECD"/>
    <w:rsid w:val="002E7E2B"/>
    <w:rsid w:val="002F007B"/>
    <w:rsid w:val="002F02F5"/>
    <w:rsid w:val="002F26EA"/>
    <w:rsid w:val="002F2E62"/>
    <w:rsid w:val="002F5788"/>
    <w:rsid w:val="002F6F23"/>
    <w:rsid w:val="00302EC8"/>
    <w:rsid w:val="00303DDB"/>
    <w:rsid w:val="003113F9"/>
    <w:rsid w:val="00311CA0"/>
    <w:rsid w:val="0031210F"/>
    <w:rsid w:val="00320551"/>
    <w:rsid w:val="003231D9"/>
    <w:rsid w:val="00325F7D"/>
    <w:rsid w:val="00333467"/>
    <w:rsid w:val="00336CFB"/>
    <w:rsid w:val="00340EAE"/>
    <w:rsid w:val="00344232"/>
    <w:rsid w:val="00345741"/>
    <w:rsid w:val="00346708"/>
    <w:rsid w:val="0035053A"/>
    <w:rsid w:val="00350584"/>
    <w:rsid w:val="00356DC7"/>
    <w:rsid w:val="00361E0A"/>
    <w:rsid w:val="00362083"/>
    <w:rsid w:val="00362BDF"/>
    <w:rsid w:val="00363054"/>
    <w:rsid w:val="00366D25"/>
    <w:rsid w:val="00375EE2"/>
    <w:rsid w:val="0038074C"/>
    <w:rsid w:val="00381A5A"/>
    <w:rsid w:val="00390A4B"/>
    <w:rsid w:val="00391CF3"/>
    <w:rsid w:val="00394043"/>
    <w:rsid w:val="003949CD"/>
    <w:rsid w:val="00395B37"/>
    <w:rsid w:val="003A00FE"/>
    <w:rsid w:val="003A0F78"/>
    <w:rsid w:val="003A78A6"/>
    <w:rsid w:val="003B0D9B"/>
    <w:rsid w:val="003B4831"/>
    <w:rsid w:val="003B5585"/>
    <w:rsid w:val="003B7BCF"/>
    <w:rsid w:val="003C55AD"/>
    <w:rsid w:val="003D098C"/>
    <w:rsid w:val="003D338B"/>
    <w:rsid w:val="003D6938"/>
    <w:rsid w:val="003E00DB"/>
    <w:rsid w:val="003E0793"/>
    <w:rsid w:val="003E0F88"/>
    <w:rsid w:val="003E5098"/>
    <w:rsid w:val="003F1FAE"/>
    <w:rsid w:val="003F204A"/>
    <w:rsid w:val="003F38EB"/>
    <w:rsid w:val="003F532B"/>
    <w:rsid w:val="004026A6"/>
    <w:rsid w:val="00402D66"/>
    <w:rsid w:val="0040603A"/>
    <w:rsid w:val="00410BC4"/>
    <w:rsid w:val="00410FD7"/>
    <w:rsid w:val="00411315"/>
    <w:rsid w:val="004120D2"/>
    <w:rsid w:val="0042220A"/>
    <w:rsid w:val="00422CC0"/>
    <w:rsid w:val="00423F34"/>
    <w:rsid w:val="0042486D"/>
    <w:rsid w:val="00430179"/>
    <w:rsid w:val="00433832"/>
    <w:rsid w:val="00433D08"/>
    <w:rsid w:val="00442A1E"/>
    <w:rsid w:val="00445C21"/>
    <w:rsid w:val="0045386C"/>
    <w:rsid w:val="0045476D"/>
    <w:rsid w:val="004629B6"/>
    <w:rsid w:val="0046411F"/>
    <w:rsid w:val="00464856"/>
    <w:rsid w:val="00466038"/>
    <w:rsid w:val="00466BE6"/>
    <w:rsid w:val="00470A2F"/>
    <w:rsid w:val="004718FB"/>
    <w:rsid w:val="004724C8"/>
    <w:rsid w:val="00480786"/>
    <w:rsid w:val="004857E9"/>
    <w:rsid w:val="00485AB6"/>
    <w:rsid w:val="00485C08"/>
    <w:rsid w:val="00487AE0"/>
    <w:rsid w:val="00491039"/>
    <w:rsid w:val="004917D3"/>
    <w:rsid w:val="00497CE0"/>
    <w:rsid w:val="004A1102"/>
    <w:rsid w:val="004A1BE7"/>
    <w:rsid w:val="004A219D"/>
    <w:rsid w:val="004A48D5"/>
    <w:rsid w:val="004A6A72"/>
    <w:rsid w:val="004B2A35"/>
    <w:rsid w:val="004B370C"/>
    <w:rsid w:val="004B6252"/>
    <w:rsid w:val="004B699B"/>
    <w:rsid w:val="004B729A"/>
    <w:rsid w:val="004C48D6"/>
    <w:rsid w:val="004C50EF"/>
    <w:rsid w:val="004C519D"/>
    <w:rsid w:val="004C60C9"/>
    <w:rsid w:val="004D1C72"/>
    <w:rsid w:val="004D3E01"/>
    <w:rsid w:val="004E21CC"/>
    <w:rsid w:val="004E350C"/>
    <w:rsid w:val="004E4270"/>
    <w:rsid w:val="004E48C8"/>
    <w:rsid w:val="004E7893"/>
    <w:rsid w:val="004F0F51"/>
    <w:rsid w:val="004F1D69"/>
    <w:rsid w:val="004F3226"/>
    <w:rsid w:val="004F4FA1"/>
    <w:rsid w:val="004F5255"/>
    <w:rsid w:val="004F67B0"/>
    <w:rsid w:val="004F7044"/>
    <w:rsid w:val="00502085"/>
    <w:rsid w:val="00504AE3"/>
    <w:rsid w:val="005133FD"/>
    <w:rsid w:val="0051474B"/>
    <w:rsid w:val="005165B9"/>
    <w:rsid w:val="005175C3"/>
    <w:rsid w:val="0052013C"/>
    <w:rsid w:val="00521961"/>
    <w:rsid w:val="00523406"/>
    <w:rsid w:val="00524E90"/>
    <w:rsid w:val="00527C13"/>
    <w:rsid w:val="005413A6"/>
    <w:rsid w:val="00541623"/>
    <w:rsid w:val="0054359A"/>
    <w:rsid w:val="005460F7"/>
    <w:rsid w:val="00552672"/>
    <w:rsid w:val="005553BA"/>
    <w:rsid w:val="00555D1E"/>
    <w:rsid w:val="00560DFA"/>
    <w:rsid w:val="005621AF"/>
    <w:rsid w:val="00573AAA"/>
    <w:rsid w:val="00576062"/>
    <w:rsid w:val="00577AA1"/>
    <w:rsid w:val="0058140C"/>
    <w:rsid w:val="005856FB"/>
    <w:rsid w:val="005863BA"/>
    <w:rsid w:val="00591414"/>
    <w:rsid w:val="005918BB"/>
    <w:rsid w:val="0059368D"/>
    <w:rsid w:val="005A0202"/>
    <w:rsid w:val="005A4709"/>
    <w:rsid w:val="005A5A74"/>
    <w:rsid w:val="005A706C"/>
    <w:rsid w:val="005A710C"/>
    <w:rsid w:val="005B0878"/>
    <w:rsid w:val="005B6FE0"/>
    <w:rsid w:val="005C29B0"/>
    <w:rsid w:val="005D690A"/>
    <w:rsid w:val="005D6A90"/>
    <w:rsid w:val="005E54FF"/>
    <w:rsid w:val="005E5AFB"/>
    <w:rsid w:val="005F00DB"/>
    <w:rsid w:val="005F7C3B"/>
    <w:rsid w:val="00600732"/>
    <w:rsid w:val="00604131"/>
    <w:rsid w:val="00605019"/>
    <w:rsid w:val="00607064"/>
    <w:rsid w:val="00607A76"/>
    <w:rsid w:val="006123FB"/>
    <w:rsid w:val="00617994"/>
    <w:rsid w:val="006254A6"/>
    <w:rsid w:val="00625CED"/>
    <w:rsid w:val="006301C4"/>
    <w:rsid w:val="00633DE2"/>
    <w:rsid w:val="00634B68"/>
    <w:rsid w:val="00635204"/>
    <w:rsid w:val="006352A8"/>
    <w:rsid w:val="00635452"/>
    <w:rsid w:val="00643C10"/>
    <w:rsid w:val="00643D61"/>
    <w:rsid w:val="00646360"/>
    <w:rsid w:val="00647865"/>
    <w:rsid w:val="00651EB1"/>
    <w:rsid w:val="00652D00"/>
    <w:rsid w:val="006530AC"/>
    <w:rsid w:val="00654352"/>
    <w:rsid w:val="0065610D"/>
    <w:rsid w:val="006579CC"/>
    <w:rsid w:val="00660149"/>
    <w:rsid w:val="00663721"/>
    <w:rsid w:val="00666B7B"/>
    <w:rsid w:val="006725A9"/>
    <w:rsid w:val="00672A5B"/>
    <w:rsid w:val="00682095"/>
    <w:rsid w:val="006832B2"/>
    <w:rsid w:val="00683516"/>
    <w:rsid w:val="00684243"/>
    <w:rsid w:val="0068774D"/>
    <w:rsid w:val="00692CB5"/>
    <w:rsid w:val="00692F59"/>
    <w:rsid w:val="006939DA"/>
    <w:rsid w:val="00694CC1"/>
    <w:rsid w:val="00696AE3"/>
    <w:rsid w:val="00697693"/>
    <w:rsid w:val="006A181A"/>
    <w:rsid w:val="006A532A"/>
    <w:rsid w:val="006A5C93"/>
    <w:rsid w:val="006A6228"/>
    <w:rsid w:val="006A6A84"/>
    <w:rsid w:val="006B3B1D"/>
    <w:rsid w:val="006B55D1"/>
    <w:rsid w:val="006C1081"/>
    <w:rsid w:val="006C3C51"/>
    <w:rsid w:val="006C4A9A"/>
    <w:rsid w:val="006C5D55"/>
    <w:rsid w:val="006C6161"/>
    <w:rsid w:val="006D537F"/>
    <w:rsid w:val="006D678F"/>
    <w:rsid w:val="006D690A"/>
    <w:rsid w:val="006D69E8"/>
    <w:rsid w:val="006E00A8"/>
    <w:rsid w:val="006E79CF"/>
    <w:rsid w:val="006F241F"/>
    <w:rsid w:val="006F3AED"/>
    <w:rsid w:val="006F47D2"/>
    <w:rsid w:val="00700338"/>
    <w:rsid w:val="00713858"/>
    <w:rsid w:val="00713961"/>
    <w:rsid w:val="00721B8A"/>
    <w:rsid w:val="00721F7A"/>
    <w:rsid w:val="007247DB"/>
    <w:rsid w:val="00727276"/>
    <w:rsid w:val="00733034"/>
    <w:rsid w:val="007338FA"/>
    <w:rsid w:val="00734214"/>
    <w:rsid w:val="00734576"/>
    <w:rsid w:val="00734AEB"/>
    <w:rsid w:val="00734F84"/>
    <w:rsid w:val="00735F91"/>
    <w:rsid w:val="00747451"/>
    <w:rsid w:val="007479B9"/>
    <w:rsid w:val="00747F8B"/>
    <w:rsid w:val="0075434B"/>
    <w:rsid w:val="00755539"/>
    <w:rsid w:val="00755C39"/>
    <w:rsid w:val="00757C98"/>
    <w:rsid w:val="00761F27"/>
    <w:rsid w:val="0076464C"/>
    <w:rsid w:val="00770D0F"/>
    <w:rsid w:val="00770FFA"/>
    <w:rsid w:val="007725D0"/>
    <w:rsid w:val="00774F5A"/>
    <w:rsid w:val="007773CA"/>
    <w:rsid w:val="00784168"/>
    <w:rsid w:val="007845B3"/>
    <w:rsid w:val="00786B51"/>
    <w:rsid w:val="00795240"/>
    <w:rsid w:val="00796DCB"/>
    <w:rsid w:val="0079772A"/>
    <w:rsid w:val="007A1A32"/>
    <w:rsid w:val="007A266E"/>
    <w:rsid w:val="007A2FC8"/>
    <w:rsid w:val="007A3877"/>
    <w:rsid w:val="007A461C"/>
    <w:rsid w:val="007A495C"/>
    <w:rsid w:val="007A50C6"/>
    <w:rsid w:val="007A51DA"/>
    <w:rsid w:val="007B6814"/>
    <w:rsid w:val="007B73A2"/>
    <w:rsid w:val="007C0092"/>
    <w:rsid w:val="007C3517"/>
    <w:rsid w:val="007C4EAB"/>
    <w:rsid w:val="007C54C8"/>
    <w:rsid w:val="007C6DF4"/>
    <w:rsid w:val="007D185E"/>
    <w:rsid w:val="007D2FC4"/>
    <w:rsid w:val="007D4880"/>
    <w:rsid w:val="007D6004"/>
    <w:rsid w:val="007E3A39"/>
    <w:rsid w:val="007E4227"/>
    <w:rsid w:val="007E4F39"/>
    <w:rsid w:val="007E63A1"/>
    <w:rsid w:val="007E663A"/>
    <w:rsid w:val="007F440E"/>
    <w:rsid w:val="008007E2"/>
    <w:rsid w:val="008027C6"/>
    <w:rsid w:val="00806E73"/>
    <w:rsid w:val="008133FD"/>
    <w:rsid w:val="008136A9"/>
    <w:rsid w:val="008177F9"/>
    <w:rsid w:val="0082423A"/>
    <w:rsid w:val="00827406"/>
    <w:rsid w:val="008309E1"/>
    <w:rsid w:val="008319D2"/>
    <w:rsid w:val="00831F1E"/>
    <w:rsid w:val="00833746"/>
    <w:rsid w:val="00833CD2"/>
    <w:rsid w:val="008367E2"/>
    <w:rsid w:val="0084116A"/>
    <w:rsid w:val="00844BD1"/>
    <w:rsid w:val="0084626E"/>
    <w:rsid w:val="00846332"/>
    <w:rsid w:val="00851B18"/>
    <w:rsid w:val="008639A5"/>
    <w:rsid w:val="00864163"/>
    <w:rsid w:val="008654EE"/>
    <w:rsid w:val="008661F3"/>
    <w:rsid w:val="00866CB8"/>
    <w:rsid w:val="00866E1F"/>
    <w:rsid w:val="00873E32"/>
    <w:rsid w:val="0087586A"/>
    <w:rsid w:val="00882F60"/>
    <w:rsid w:val="0088307B"/>
    <w:rsid w:val="0088443C"/>
    <w:rsid w:val="00886803"/>
    <w:rsid w:val="00890606"/>
    <w:rsid w:val="00897054"/>
    <w:rsid w:val="00897195"/>
    <w:rsid w:val="008974F5"/>
    <w:rsid w:val="00897E78"/>
    <w:rsid w:val="008A3744"/>
    <w:rsid w:val="008A445F"/>
    <w:rsid w:val="008B132D"/>
    <w:rsid w:val="008B2DED"/>
    <w:rsid w:val="008B5B10"/>
    <w:rsid w:val="008B6262"/>
    <w:rsid w:val="008B7AAA"/>
    <w:rsid w:val="008C01AA"/>
    <w:rsid w:val="008C0477"/>
    <w:rsid w:val="008C12E3"/>
    <w:rsid w:val="008C245E"/>
    <w:rsid w:val="008C796D"/>
    <w:rsid w:val="008C79E9"/>
    <w:rsid w:val="008D17D5"/>
    <w:rsid w:val="008D2012"/>
    <w:rsid w:val="008D28F1"/>
    <w:rsid w:val="008D3F63"/>
    <w:rsid w:val="008D4162"/>
    <w:rsid w:val="008D6F80"/>
    <w:rsid w:val="008E5CEB"/>
    <w:rsid w:val="008E6AA4"/>
    <w:rsid w:val="008F0EF0"/>
    <w:rsid w:val="008F3664"/>
    <w:rsid w:val="008F5455"/>
    <w:rsid w:val="008F56CC"/>
    <w:rsid w:val="008F69FF"/>
    <w:rsid w:val="00906CB9"/>
    <w:rsid w:val="00911A11"/>
    <w:rsid w:val="009141E5"/>
    <w:rsid w:val="00914713"/>
    <w:rsid w:val="0091520C"/>
    <w:rsid w:val="00920600"/>
    <w:rsid w:val="00920DD4"/>
    <w:rsid w:val="00920FE2"/>
    <w:rsid w:val="00922794"/>
    <w:rsid w:val="009233A6"/>
    <w:rsid w:val="0092475D"/>
    <w:rsid w:val="00924E8F"/>
    <w:rsid w:val="00925FB0"/>
    <w:rsid w:val="009270B3"/>
    <w:rsid w:val="00930271"/>
    <w:rsid w:val="00930B47"/>
    <w:rsid w:val="00933229"/>
    <w:rsid w:val="00934D19"/>
    <w:rsid w:val="00937B07"/>
    <w:rsid w:val="00940A27"/>
    <w:rsid w:val="00943301"/>
    <w:rsid w:val="0094404F"/>
    <w:rsid w:val="00945E83"/>
    <w:rsid w:val="00946E92"/>
    <w:rsid w:val="00950C45"/>
    <w:rsid w:val="00955315"/>
    <w:rsid w:val="0096058E"/>
    <w:rsid w:val="0096062F"/>
    <w:rsid w:val="00963584"/>
    <w:rsid w:val="009711F0"/>
    <w:rsid w:val="009720A6"/>
    <w:rsid w:val="009746DD"/>
    <w:rsid w:val="00977AB4"/>
    <w:rsid w:val="00981596"/>
    <w:rsid w:val="00982D18"/>
    <w:rsid w:val="00984055"/>
    <w:rsid w:val="009A04BE"/>
    <w:rsid w:val="009A621E"/>
    <w:rsid w:val="009A6843"/>
    <w:rsid w:val="009A77E5"/>
    <w:rsid w:val="009B0045"/>
    <w:rsid w:val="009B184E"/>
    <w:rsid w:val="009B18CD"/>
    <w:rsid w:val="009B3996"/>
    <w:rsid w:val="009B3AA4"/>
    <w:rsid w:val="009B4026"/>
    <w:rsid w:val="009B6BC5"/>
    <w:rsid w:val="009C3A5A"/>
    <w:rsid w:val="009C65AC"/>
    <w:rsid w:val="009D3535"/>
    <w:rsid w:val="009D43C0"/>
    <w:rsid w:val="009D48F1"/>
    <w:rsid w:val="009E0DB5"/>
    <w:rsid w:val="009E1E49"/>
    <w:rsid w:val="009E63C7"/>
    <w:rsid w:val="009F0D8A"/>
    <w:rsid w:val="009F0E5A"/>
    <w:rsid w:val="009F2CBC"/>
    <w:rsid w:val="009F37A0"/>
    <w:rsid w:val="009F3D85"/>
    <w:rsid w:val="009F4286"/>
    <w:rsid w:val="00A01D4D"/>
    <w:rsid w:val="00A10B6B"/>
    <w:rsid w:val="00A11D19"/>
    <w:rsid w:val="00A12B03"/>
    <w:rsid w:val="00A14ED8"/>
    <w:rsid w:val="00A1661E"/>
    <w:rsid w:val="00A1750C"/>
    <w:rsid w:val="00A245FC"/>
    <w:rsid w:val="00A31008"/>
    <w:rsid w:val="00A32A3B"/>
    <w:rsid w:val="00A413C7"/>
    <w:rsid w:val="00A46EB3"/>
    <w:rsid w:val="00A47D99"/>
    <w:rsid w:val="00A51EE8"/>
    <w:rsid w:val="00A52A5B"/>
    <w:rsid w:val="00A5346F"/>
    <w:rsid w:val="00A53D1C"/>
    <w:rsid w:val="00A54AAD"/>
    <w:rsid w:val="00A57097"/>
    <w:rsid w:val="00A5773E"/>
    <w:rsid w:val="00A63B27"/>
    <w:rsid w:val="00A75D7B"/>
    <w:rsid w:val="00A7707D"/>
    <w:rsid w:val="00A778C9"/>
    <w:rsid w:val="00A8073C"/>
    <w:rsid w:val="00A81068"/>
    <w:rsid w:val="00A816A9"/>
    <w:rsid w:val="00A86F58"/>
    <w:rsid w:val="00A87881"/>
    <w:rsid w:val="00A90924"/>
    <w:rsid w:val="00A9211B"/>
    <w:rsid w:val="00A9236D"/>
    <w:rsid w:val="00A942F8"/>
    <w:rsid w:val="00A951C8"/>
    <w:rsid w:val="00A96AB2"/>
    <w:rsid w:val="00AA2E4E"/>
    <w:rsid w:val="00AA4E72"/>
    <w:rsid w:val="00AB25BA"/>
    <w:rsid w:val="00AB3F0A"/>
    <w:rsid w:val="00AB4158"/>
    <w:rsid w:val="00AB4909"/>
    <w:rsid w:val="00AB73E2"/>
    <w:rsid w:val="00AC2274"/>
    <w:rsid w:val="00AC37DA"/>
    <w:rsid w:val="00AC40C4"/>
    <w:rsid w:val="00AC5727"/>
    <w:rsid w:val="00AC70EE"/>
    <w:rsid w:val="00AD6589"/>
    <w:rsid w:val="00AE2D32"/>
    <w:rsid w:val="00AE3537"/>
    <w:rsid w:val="00AE37B8"/>
    <w:rsid w:val="00AE4319"/>
    <w:rsid w:val="00AE51BC"/>
    <w:rsid w:val="00AE77CB"/>
    <w:rsid w:val="00AF188A"/>
    <w:rsid w:val="00AF1FF7"/>
    <w:rsid w:val="00AF4E62"/>
    <w:rsid w:val="00B009DA"/>
    <w:rsid w:val="00B041B6"/>
    <w:rsid w:val="00B0425B"/>
    <w:rsid w:val="00B04B73"/>
    <w:rsid w:val="00B10DD3"/>
    <w:rsid w:val="00B113C1"/>
    <w:rsid w:val="00B134FA"/>
    <w:rsid w:val="00B16473"/>
    <w:rsid w:val="00B17C17"/>
    <w:rsid w:val="00B20E1B"/>
    <w:rsid w:val="00B23DB5"/>
    <w:rsid w:val="00B3214A"/>
    <w:rsid w:val="00B35CC8"/>
    <w:rsid w:val="00B367D4"/>
    <w:rsid w:val="00B36AF6"/>
    <w:rsid w:val="00B42A5D"/>
    <w:rsid w:val="00B44480"/>
    <w:rsid w:val="00B451B4"/>
    <w:rsid w:val="00B51DE8"/>
    <w:rsid w:val="00B51F5A"/>
    <w:rsid w:val="00B54D5A"/>
    <w:rsid w:val="00B55E6E"/>
    <w:rsid w:val="00B61089"/>
    <w:rsid w:val="00B6344C"/>
    <w:rsid w:val="00B63A7C"/>
    <w:rsid w:val="00B6494C"/>
    <w:rsid w:val="00B65158"/>
    <w:rsid w:val="00B674FD"/>
    <w:rsid w:val="00B67E10"/>
    <w:rsid w:val="00B70611"/>
    <w:rsid w:val="00B70D3D"/>
    <w:rsid w:val="00B718D1"/>
    <w:rsid w:val="00B7600E"/>
    <w:rsid w:val="00B83ACC"/>
    <w:rsid w:val="00B8507E"/>
    <w:rsid w:val="00B854F0"/>
    <w:rsid w:val="00B86190"/>
    <w:rsid w:val="00B9285F"/>
    <w:rsid w:val="00B93884"/>
    <w:rsid w:val="00B93D32"/>
    <w:rsid w:val="00B94300"/>
    <w:rsid w:val="00BA083A"/>
    <w:rsid w:val="00BA6F35"/>
    <w:rsid w:val="00BB11ED"/>
    <w:rsid w:val="00BB1EA9"/>
    <w:rsid w:val="00BB5A5F"/>
    <w:rsid w:val="00BB7765"/>
    <w:rsid w:val="00BB7EEE"/>
    <w:rsid w:val="00BC351A"/>
    <w:rsid w:val="00BC4A07"/>
    <w:rsid w:val="00BC6276"/>
    <w:rsid w:val="00BC73E7"/>
    <w:rsid w:val="00BD076A"/>
    <w:rsid w:val="00BD0972"/>
    <w:rsid w:val="00BD2110"/>
    <w:rsid w:val="00BD69FA"/>
    <w:rsid w:val="00BD701E"/>
    <w:rsid w:val="00BD7C9A"/>
    <w:rsid w:val="00BE1C67"/>
    <w:rsid w:val="00BE6D5C"/>
    <w:rsid w:val="00BF0B09"/>
    <w:rsid w:val="00BF5012"/>
    <w:rsid w:val="00BF6884"/>
    <w:rsid w:val="00BF7BE7"/>
    <w:rsid w:val="00C03053"/>
    <w:rsid w:val="00C053FC"/>
    <w:rsid w:val="00C0638C"/>
    <w:rsid w:val="00C06FA3"/>
    <w:rsid w:val="00C10A95"/>
    <w:rsid w:val="00C13AD5"/>
    <w:rsid w:val="00C16F86"/>
    <w:rsid w:val="00C24324"/>
    <w:rsid w:val="00C2630B"/>
    <w:rsid w:val="00C30063"/>
    <w:rsid w:val="00C30419"/>
    <w:rsid w:val="00C310C2"/>
    <w:rsid w:val="00C314C7"/>
    <w:rsid w:val="00C33276"/>
    <w:rsid w:val="00C34A43"/>
    <w:rsid w:val="00C35672"/>
    <w:rsid w:val="00C402BC"/>
    <w:rsid w:val="00C409A3"/>
    <w:rsid w:val="00C40B6B"/>
    <w:rsid w:val="00C427EF"/>
    <w:rsid w:val="00C47FA5"/>
    <w:rsid w:val="00C50B07"/>
    <w:rsid w:val="00C51EC2"/>
    <w:rsid w:val="00C5410C"/>
    <w:rsid w:val="00C57644"/>
    <w:rsid w:val="00C648E6"/>
    <w:rsid w:val="00C669EA"/>
    <w:rsid w:val="00C67D7B"/>
    <w:rsid w:val="00C76425"/>
    <w:rsid w:val="00C76F01"/>
    <w:rsid w:val="00C83FFC"/>
    <w:rsid w:val="00C856ED"/>
    <w:rsid w:val="00C8570C"/>
    <w:rsid w:val="00C86C83"/>
    <w:rsid w:val="00C91560"/>
    <w:rsid w:val="00C928F6"/>
    <w:rsid w:val="00C93438"/>
    <w:rsid w:val="00C95707"/>
    <w:rsid w:val="00C95A84"/>
    <w:rsid w:val="00C96B73"/>
    <w:rsid w:val="00C9745E"/>
    <w:rsid w:val="00C97A00"/>
    <w:rsid w:val="00CA5090"/>
    <w:rsid w:val="00CB0655"/>
    <w:rsid w:val="00CB12C4"/>
    <w:rsid w:val="00CB202B"/>
    <w:rsid w:val="00CB3A6C"/>
    <w:rsid w:val="00CB5AF6"/>
    <w:rsid w:val="00CB5C2B"/>
    <w:rsid w:val="00CB6DD8"/>
    <w:rsid w:val="00CC285A"/>
    <w:rsid w:val="00CC2A7E"/>
    <w:rsid w:val="00CC62CF"/>
    <w:rsid w:val="00CC6BDA"/>
    <w:rsid w:val="00CC6C94"/>
    <w:rsid w:val="00CD1002"/>
    <w:rsid w:val="00CD405F"/>
    <w:rsid w:val="00CD4402"/>
    <w:rsid w:val="00CD4813"/>
    <w:rsid w:val="00CE037A"/>
    <w:rsid w:val="00CE6934"/>
    <w:rsid w:val="00CE7647"/>
    <w:rsid w:val="00CF1CBC"/>
    <w:rsid w:val="00CF25E5"/>
    <w:rsid w:val="00CF3947"/>
    <w:rsid w:val="00D01318"/>
    <w:rsid w:val="00D01CA6"/>
    <w:rsid w:val="00D039C8"/>
    <w:rsid w:val="00D06345"/>
    <w:rsid w:val="00D1105A"/>
    <w:rsid w:val="00D11BB3"/>
    <w:rsid w:val="00D13CD9"/>
    <w:rsid w:val="00D13DF4"/>
    <w:rsid w:val="00D146D8"/>
    <w:rsid w:val="00D207F2"/>
    <w:rsid w:val="00D249ED"/>
    <w:rsid w:val="00D24D62"/>
    <w:rsid w:val="00D24EDF"/>
    <w:rsid w:val="00D25C75"/>
    <w:rsid w:val="00D325B9"/>
    <w:rsid w:val="00D32943"/>
    <w:rsid w:val="00D35932"/>
    <w:rsid w:val="00D35AC3"/>
    <w:rsid w:val="00D36434"/>
    <w:rsid w:val="00D40DDA"/>
    <w:rsid w:val="00D45161"/>
    <w:rsid w:val="00D45937"/>
    <w:rsid w:val="00D46F96"/>
    <w:rsid w:val="00D51439"/>
    <w:rsid w:val="00D525A6"/>
    <w:rsid w:val="00D53295"/>
    <w:rsid w:val="00D628B7"/>
    <w:rsid w:val="00D6535A"/>
    <w:rsid w:val="00D71740"/>
    <w:rsid w:val="00D72DE5"/>
    <w:rsid w:val="00D778FD"/>
    <w:rsid w:val="00D814DA"/>
    <w:rsid w:val="00D902B8"/>
    <w:rsid w:val="00D90820"/>
    <w:rsid w:val="00D92147"/>
    <w:rsid w:val="00D92511"/>
    <w:rsid w:val="00D93126"/>
    <w:rsid w:val="00D931F9"/>
    <w:rsid w:val="00D937EF"/>
    <w:rsid w:val="00DA10D0"/>
    <w:rsid w:val="00DA1308"/>
    <w:rsid w:val="00DA49BF"/>
    <w:rsid w:val="00DB082B"/>
    <w:rsid w:val="00DB0869"/>
    <w:rsid w:val="00DB43E4"/>
    <w:rsid w:val="00DB5AE7"/>
    <w:rsid w:val="00DC3585"/>
    <w:rsid w:val="00DD64AB"/>
    <w:rsid w:val="00DD6649"/>
    <w:rsid w:val="00DD75EF"/>
    <w:rsid w:val="00DE01A7"/>
    <w:rsid w:val="00DE3C07"/>
    <w:rsid w:val="00DE5B88"/>
    <w:rsid w:val="00DE78DF"/>
    <w:rsid w:val="00DE7DEA"/>
    <w:rsid w:val="00DF0824"/>
    <w:rsid w:val="00DF2247"/>
    <w:rsid w:val="00DF4F65"/>
    <w:rsid w:val="00DF6809"/>
    <w:rsid w:val="00DF7970"/>
    <w:rsid w:val="00E03CAE"/>
    <w:rsid w:val="00E053EB"/>
    <w:rsid w:val="00E05A59"/>
    <w:rsid w:val="00E100C1"/>
    <w:rsid w:val="00E119BD"/>
    <w:rsid w:val="00E135A0"/>
    <w:rsid w:val="00E14311"/>
    <w:rsid w:val="00E14A13"/>
    <w:rsid w:val="00E20146"/>
    <w:rsid w:val="00E206A5"/>
    <w:rsid w:val="00E2266C"/>
    <w:rsid w:val="00E22B48"/>
    <w:rsid w:val="00E23ECD"/>
    <w:rsid w:val="00E26149"/>
    <w:rsid w:val="00E26BB9"/>
    <w:rsid w:val="00E26E4C"/>
    <w:rsid w:val="00E340C0"/>
    <w:rsid w:val="00E34914"/>
    <w:rsid w:val="00E34EB2"/>
    <w:rsid w:val="00E35A9D"/>
    <w:rsid w:val="00E363F9"/>
    <w:rsid w:val="00E40927"/>
    <w:rsid w:val="00E43777"/>
    <w:rsid w:val="00E46080"/>
    <w:rsid w:val="00E5251E"/>
    <w:rsid w:val="00E534EB"/>
    <w:rsid w:val="00E539F9"/>
    <w:rsid w:val="00E540EE"/>
    <w:rsid w:val="00E54D07"/>
    <w:rsid w:val="00E56214"/>
    <w:rsid w:val="00E60EA9"/>
    <w:rsid w:val="00E63516"/>
    <w:rsid w:val="00E8058B"/>
    <w:rsid w:val="00E81D87"/>
    <w:rsid w:val="00E84111"/>
    <w:rsid w:val="00E84C76"/>
    <w:rsid w:val="00E92C5D"/>
    <w:rsid w:val="00E92D53"/>
    <w:rsid w:val="00E93B4B"/>
    <w:rsid w:val="00E95A45"/>
    <w:rsid w:val="00E97673"/>
    <w:rsid w:val="00EA1B2C"/>
    <w:rsid w:val="00EA1C21"/>
    <w:rsid w:val="00EA58A8"/>
    <w:rsid w:val="00EA5EB6"/>
    <w:rsid w:val="00EA7B98"/>
    <w:rsid w:val="00EB07F8"/>
    <w:rsid w:val="00EB1B34"/>
    <w:rsid w:val="00EC1AA5"/>
    <w:rsid w:val="00EC364D"/>
    <w:rsid w:val="00EC3858"/>
    <w:rsid w:val="00EC4056"/>
    <w:rsid w:val="00EC4912"/>
    <w:rsid w:val="00EC66F8"/>
    <w:rsid w:val="00ED019D"/>
    <w:rsid w:val="00ED5F55"/>
    <w:rsid w:val="00EE0DE9"/>
    <w:rsid w:val="00EE3276"/>
    <w:rsid w:val="00EE41DF"/>
    <w:rsid w:val="00EE7649"/>
    <w:rsid w:val="00EE79CC"/>
    <w:rsid w:val="00EF6EAC"/>
    <w:rsid w:val="00EF72EA"/>
    <w:rsid w:val="00EF7EB0"/>
    <w:rsid w:val="00F01821"/>
    <w:rsid w:val="00F023AE"/>
    <w:rsid w:val="00F06A2B"/>
    <w:rsid w:val="00F06BAC"/>
    <w:rsid w:val="00F102BB"/>
    <w:rsid w:val="00F103E2"/>
    <w:rsid w:val="00F12F65"/>
    <w:rsid w:val="00F20401"/>
    <w:rsid w:val="00F210A4"/>
    <w:rsid w:val="00F21186"/>
    <w:rsid w:val="00F2612C"/>
    <w:rsid w:val="00F305BA"/>
    <w:rsid w:val="00F3361B"/>
    <w:rsid w:val="00F33D4C"/>
    <w:rsid w:val="00F34A81"/>
    <w:rsid w:val="00F36004"/>
    <w:rsid w:val="00F37D74"/>
    <w:rsid w:val="00F500DD"/>
    <w:rsid w:val="00F5010A"/>
    <w:rsid w:val="00F52130"/>
    <w:rsid w:val="00F53A6C"/>
    <w:rsid w:val="00F53CF6"/>
    <w:rsid w:val="00F55D59"/>
    <w:rsid w:val="00F56BAC"/>
    <w:rsid w:val="00F61226"/>
    <w:rsid w:val="00F66FB6"/>
    <w:rsid w:val="00F703CA"/>
    <w:rsid w:val="00F70D9C"/>
    <w:rsid w:val="00F717D9"/>
    <w:rsid w:val="00F73E2A"/>
    <w:rsid w:val="00F747BB"/>
    <w:rsid w:val="00F753BB"/>
    <w:rsid w:val="00F83F6B"/>
    <w:rsid w:val="00F86F30"/>
    <w:rsid w:val="00F90251"/>
    <w:rsid w:val="00F902FB"/>
    <w:rsid w:val="00F91B18"/>
    <w:rsid w:val="00F9243A"/>
    <w:rsid w:val="00F93C50"/>
    <w:rsid w:val="00F952D3"/>
    <w:rsid w:val="00F9569B"/>
    <w:rsid w:val="00F95A52"/>
    <w:rsid w:val="00FA6945"/>
    <w:rsid w:val="00FB35A6"/>
    <w:rsid w:val="00FB3EEA"/>
    <w:rsid w:val="00FB4E35"/>
    <w:rsid w:val="00FB62B9"/>
    <w:rsid w:val="00FC2355"/>
    <w:rsid w:val="00FC4050"/>
    <w:rsid w:val="00FC4ADA"/>
    <w:rsid w:val="00FC5078"/>
    <w:rsid w:val="00FC7D7B"/>
    <w:rsid w:val="00FD02F8"/>
    <w:rsid w:val="00FD2746"/>
    <w:rsid w:val="00FD2A54"/>
    <w:rsid w:val="00FD43F2"/>
    <w:rsid w:val="00FE4222"/>
    <w:rsid w:val="00FE5C27"/>
    <w:rsid w:val="00FE7129"/>
    <w:rsid w:val="00FE78F5"/>
    <w:rsid w:val="00FF11C7"/>
    <w:rsid w:val="00FF453A"/>
    <w:rsid w:val="00FF6ADF"/>
    <w:rsid w:val="00FF6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2E800"/>
  <w15:docId w15:val="{E5371A0E-2E87-4F9C-AC7F-71E86F24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5A5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495C"/>
    <w:rPr>
      <w:rFonts w:ascii="Cambria" w:hAnsi="Cambria"/>
      <w:kern w:val="0"/>
      <w:sz w:val="18"/>
      <w:szCs w:val="18"/>
      <w:lang w:val="x-none" w:eastAsia="x-none"/>
    </w:rPr>
  </w:style>
  <w:style w:type="character" w:customStyle="1" w:styleId="a5">
    <w:name w:val="註解方塊文字 字元"/>
    <w:link w:val="a4"/>
    <w:uiPriority w:val="99"/>
    <w:semiHidden/>
    <w:rsid w:val="007A495C"/>
    <w:rPr>
      <w:rFonts w:ascii="Cambria" w:eastAsia="新細明體" w:hAnsi="Cambria" w:cs="Times New Roman"/>
      <w:sz w:val="18"/>
      <w:szCs w:val="18"/>
    </w:rPr>
  </w:style>
  <w:style w:type="paragraph" w:styleId="a6">
    <w:name w:val="List Paragraph"/>
    <w:basedOn w:val="a"/>
    <w:uiPriority w:val="34"/>
    <w:qFormat/>
    <w:rsid w:val="008C01AA"/>
    <w:pPr>
      <w:ind w:leftChars="200" w:left="480"/>
    </w:pPr>
  </w:style>
  <w:style w:type="paragraph" w:styleId="a7">
    <w:name w:val="header"/>
    <w:basedOn w:val="a"/>
    <w:link w:val="a8"/>
    <w:uiPriority w:val="99"/>
    <w:unhideWhenUsed/>
    <w:rsid w:val="0042220A"/>
    <w:pPr>
      <w:tabs>
        <w:tab w:val="center" w:pos="4153"/>
        <w:tab w:val="right" w:pos="8306"/>
      </w:tabs>
      <w:snapToGrid w:val="0"/>
    </w:pPr>
    <w:rPr>
      <w:sz w:val="20"/>
      <w:szCs w:val="20"/>
      <w:lang w:val="x-none" w:eastAsia="x-none"/>
    </w:rPr>
  </w:style>
  <w:style w:type="character" w:customStyle="1" w:styleId="a8">
    <w:name w:val="頁首 字元"/>
    <w:link w:val="a7"/>
    <w:uiPriority w:val="99"/>
    <w:rsid w:val="0042220A"/>
    <w:rPr>
      <w:kern w:val="2"/>
    </w:rPr>
  </w:style>
  <w:style w:type="paragraph" w:styleId="a9">
    <w:name w:val="footer"/>
    <w:basedOn w:val="a"/>
    <w:link w:val="aa"/>
    <w:uiPriority w:val="99"/>
    <w:unhideWhenUsed/>
    <w:rsid w:val="0042220A"/>
    <w:pPr>
      <w:tabs>
        <w:tab w:val="center" w:pos="4153"/>
        <w:tab w:val="right" w:pos="8306"/>
      </w:tabs>
      <w:snapToGrid w:val="0"/>
    </w:pPr>
    <w:rPr>
      <w:sz w:val="20"/>
      <w:szCs w:val="20"/>
      <w:lang w:val="x-none" w:eastAsia="x-none"/>
    </w:rPr>
  </w:style>
  <w:style w:type="character" w:customStyle="1" w:styleId="aa">
    <w:name w:val="頁尾 字元"/>
    <w:link w:val="a9"/>
    <w:uiPriority w:val="99"/>
    <w:rsid w:val="0042220A"/>
    <w:rPr>
      <w:kern w:val="2"/>
    </w:rPr>
  </w:style>
  <w:style w:type="paragraph" w:styleId="ab">
    <w:name w:val="Body Text"/>
    <w:basedOn w:val="a"/>
    <w:link w:val="ac"/>
    <w:semiHidden/>
    <w:rsid w:val="006F3AED"/>
    <w:pPr>
      <w:tabs>
        <w:tab w:val="left" w:pos="540"/>
      </w:tabs>
      <w:spacing w:line="260" w:lineRule="exact"/>
      <w:jc w:val="both"/>
    </w:pPr>
    <w:rPr>
      <w:rFonts w:ascii="標楷體" w:eastAsia="標楷體" w:hAnsi="標楷體"/>
      <w:spacing w:val="30"/>
      <w:szCs w:val="20"/>
      <w:lang w:val="x-none" w:eastAsia="x-none"/>
    </w:rPr>
  </w:style>
  <w:style w:type="character" w:customStyle="1" w:styleId="ac">
    <w:name w:val="本文 字元"/>
    <w:link w:val="ab"/>
    <w:semiHidden/>
    <w:rsid w:val="006F3AED"/>
    <w:rPr>
      <w:rFonts w:ascii="標楷體" w:eastAsia="標楷體" w:hAnsi="標楷體"/>
      <w:spacing w:val="30"/>
      <w:kern w:val="2"/>
      <w:sz w:val="24"/>
    </w:rPr>
  </w:style>
  <w:style w:type="paragraph" w:styleId="HTML">
    <w:name w:val="HTML Preformatted"/>
    <w:basedOn w:val="a"/>
    <w:link w:val="HTML0"/>
    <w:uiPriority w:val="99"/>
    <w:unhideWhenUsed/>
    <w:rsid w:val="006F3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6F3AED"/>
    <w:rPr>
      <w:rFonts w:ascii="細明體" w:eastAsia="細明體" w:hAnsi="細明體" w:cs="細明體"/>
      <w:sz w:val="24"/>
      <w:szCs w:val="24"/>
    </w:rPr>
  </w:style>
  <w:style w:type="character" w:styleId="ad">
    <w:name w:val="annotation reference"/>
    <w:uiPriority w:val="99"/>
    <w:semiHidden/>
    <w:unhideWhenUsed/>
    <w:rsid w:val="009D48F1"/>
    <w:rPr>
      <w:sz w:val="18"/>
      <w:szCs w:val="18"/>
    </w:rPr>
  </w:style>
  <w:style w:type="paragraph" w:styleId="ae">
    <w:name w:val="annotation text"/>
    <w:basedOn w:val="a"/>
    <w:link w:val="af"/>
    <w:uiPriority w:val="99"/>
    <w:semiHidden/>
    <w:unhideWhenUsed/>
    <w:rsid w:val="009D48F1"/>
    <w:rPr>
      <w:lang w:val="x-none" w:eastAsia="x-none"/>
    </w:rPr>
  </w:style>
  <w:style w:type="character" w:customStyle="1" w:styleId="af">
    <w:name w:val="註解文字 字元"/>
    <w:link w:val="ae"/>
    <w:uiPriority w:val="99"/>
    <w:semiHidden/>
    <w:rsid w:val="009D48F1"/>
    <w:rPr>
      <w:kern w:val="2"/>
      <w:sz w:val="24"/>
      <w:szCs w:val="22"/>
    </w:rPr>
  </w:style>
  <w:style w:type="paragraph" w:styleId="af0">
    <w:name w:val="annotation subject"/>
    <w:basedOn w:val="ae"/>
    <w:next w:val="ae"/>
    <w:link w:val="af1"/>
    <w:uiPriority w:val="99"/>
    <w:semiHidden/>
    <w:unhideWhenUsed/>
    <w:rsid w:val="009D48F1"/>
    <w:rPr>
      <w:b/>
      <w:bCs/>
    </w:rPr>
  </w:style>
  <w:style w:type="character" w:customStyle="1" w:styleId="af1">
    <w:name w:val="註解主旨 字元"/>
    <w:link w:val="af0"/>
    <w:uiPriority w:val="99"/>
    <w:semiHidden/>
    <w:rsid w:val="009D48F1"/>
    <w:rPr>
      <w:b/>
      <w:bCs/>
      <w:kern w:val="2"/>
      <w:sz w:val="24"/>
      <w:szCs w:val="22"/>
    </w:rPr>
  </w:style>
  <w:style w:type="paragraph" w:customStyle="1" w:styleId="af2">
    <w:name w:val="法條"/>
    <w:rsid w:val="00C669EA"/>
    <w:pPr>
      <w:keepNext/>
      <w:adjustRightInd w:val="0"/>
      <w:snapToGrid w:val="0"/>
      <w:spacing w:line="400" w:lineRule="exact"/>
      <w:ind w:left="1474" w:hanging="1474"/>
      <w:jc w:val="both"/>
    </w:pPr>
    <w:rPr>
      <w:rFonts w:ascii="Times New Roman" w:eastAsia="全真楷書" w:hAnsi="Times New Roman"/>
      <w:noProof/>
      <w:spacing w:val="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5551">
      <w:bodyDiv w:val="1"/>
      <w:marLeft w:val="0"/>
      <w:marRight w:val="0"/>
      <w:marTop w:val="0"/>
      <w:marBottom w:val="0"/>
      <w:divBdr>
        <w:top w:val="none" w:sz="0" w:space="0" w:color="auto"/>
        <w:left w:val="none" w:sz="0" w:space="0" w:color="auto"/>
        <w:bottom w:val="none" w:sz="0" w:space="0" w:color="auto"/>
        <w:right w:val="none" w:sz="0" w:space="0" w:color="auto"/>
      </w:divBdr>
    </w:div>
    <w:div w:id="627904589">
      <w:bodyDiv w:val="1"/>
      <w:marLeft w:val="0"/>
      <w:marRight w:val="0"/>
      <w:marTop w:val="0"/>
      <w:marBottom w:val="0"/>
      <w:divBdr>
        <w:top w:val="none" w:sz="0" w:space="0" w:color="auto"/>
        <w:left w:val="none" w:sz="0" w:space="0" w:color="auto"/>
        <w:bottom w:val="none" w:sz="0" w:space="0" w:color="auto"/>
        <w:right w:val="none" w:sz="0" w:space="0" w:color="auto"/>
      </w:divBdr>
    </w:div>
    <w:div w:id="1218197898">
      <w:bodyDiv w:val="1"/>
      <w:marLeft w:val="0"/>
      <w:marRight w:val="0"/>
      <w:marTop w:val="0"/>
      <w:marBottom w:val="0"/>
      <w:divBdr>
        <w:top w:val="none" w:sz="0" w:space="0" w:color="auto"/>
        <w:left w:val="none" w:sz="0" w:space="0" w:color="auto"/>
        <w:bottom w:val="none" w:sz="0" w:space="0" w:color="auto"/>
        <w:right w:val="none" w:sz="0" w:space="0" w:color="auto"/>
      </w:divBdr>
      <w:divsChild>
        <w:div w:id="1859586397">
          <w:marLeft w:val="0"/>
          <w:marRight w:val="0"/>
          <w:marTop w:val="0"/>
          <w:marBottom w:val="300"/>
          <w:divBdr>
            <w:top w:val="none" w:sz="0" w:space="0" w:color="auto"/>
            <w:left w:val="none" w:sz="0" w:space="0" w:color="auto"/>
            <w:bottom w:val="none" w:sz="0" w:space="0" w:color="auto"/>
            <w:right w:val="none" w:sz="0" w:space="0" w:color="auto"/>
          </w:divBdr>
        </w:div>
        <w:div w:id="1362828659">
          <w:marLeft w:val="90"/>
          <w:marRight w:val="0"/>
          <w:marTop w:val="0"/>
          <w:marBottom w:val="0"/>
          <w:divBdr>
            <w:top w:val="single" w:sz="2" w:space="0" w:color="CCCCCC"/>
            <w:left w:val="single" w:sz="2" w:space="0" w:color="CCCCCC"/>
            <w:bottom w:val="single" w:sz="2" w:space="0" w:color="CCCCCC"/>
            <w:right w:val="single" w:sz="2" w:space="0" w:color="CCCCCC"/>
          </w:divBdr>
        </w:div>
      </w:divsChild>
    </w:div>
    <w:div w:id="1475098292">
      <w:bodyDiv w:val="1"/>
      <w:marLeft w:val="0"/>
      <w:marRight w:val="0"/>
      <w:marTop w:val="0"/>
      <w:marBottom w:val="0"/>
      <w:divBdr>
        <w:top w:val="none" w:sz="0" w:space="0" w:color="auto"/>
        <w:left w:val="none" w:sz="0" w:space="0" w:color="auto"/>
        <w:bottom w:val="none" w:sz="0" w:space="0" w:color="auto"/>
        <w:right w:val="none" w:sz="0" w:space="0" w:color="auto"/>
      </w:divBdr>
    </w:div>
    <w:div w:id="1483543297">
      <w:bodyDiv w:val="1"/>
      <w:marLeft w:val="0"/>
      <w:marRight w:val="0"/>
      <w:marTop w:val="0"/>
      <w:marBottom w:val="0"/>
      <w:divBdr>
        <w:top w:val="none" w:sz="0" w:space="0" w:color="auto"/>
        <w:left w:val="none" w:sz="0" w:space="0" w:color="auto"/>
        <w:bottom w:val="none" w:sz="0" w:space="0" w:color="auto"/>
        <w:right w:val="none" w:sz="0" w:space="0" w:color="auto"/>
      </w:divBdr>
    </w:div>
    <w:div w:id="1499073854">
      <w:bodyDiv w:val="1"/>
      <w:marLeft w:val="0"/>
      <w:marRight w:val="0"/>
      <w:marTop w:val="0"/>
      <w:marBottom w:val="0"/>
      <w:divBdr>
        <w:top w:val="none" w:sz="0" w:space="0" w:color="auto"/>
        <w:left w:val="none" w:sz="0" w:space="0" w:color="auto"/>
        <w:bottom w:val="none" w:sz="0" w:space="0" w:color="auto"/>
        <w:right w:val="none" w:sz="0" w:space="0" w:color="auto"/>
      </w:divBdr>
    </w:div>
    <w:div w:id="1623267367">
      <w:bodyDiv w:val="1"/>
      <w:marLeft w:val="0"/>
      <w:marRight w:val="0"/>
      <w:marTop w:val="0"/>
      <w:marBottom w:val="0"/>
      <w:divBdr>
        <w:top w:val="none" w:sz="0" w:space="0" w:color="auto"/>
        <w:left w:val="none" w:sz="0" w:space="0" w:color="auto"/>
        <w:bottom w:val="none" w:sz="0" w:space="0" w:color="auto"/>
        <w:right w:val="none" w:sz="0" w:space="0" w:color="auto"/>
      </w:divBdr>
    </w:div>
    <w:div w:id="1647248351">
      <w:bodyDiv w:val="1"/>
      <w:marLeft w:val="0"/>
      <w:marRight w:val="0"/>
      <w:marTop w:val="0"/>
      <w:marBottom w:val="0"/>
      <w:divBdr>
        <w:top w:val="none" w:sz="0" w:space="0" w:color="auto"/>
        <w:left w:val="none" w:sz="0" w:space="0" w:color="auto"/>
        <w:bottom w:val="none" w:sz="0" w:space="0" w:color="auto"/>
        <w:right w:val="none" w:sz="0" w:space="0" w:color="auto"/>
      </w:divBdr>
    </w:div>
    <w:div w:id="21394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60043-FDA4-458F-A19E-EBE09754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1761</Words>
  <Characters>10040</Characters>
  <Application>Microsoft Office Word</Application>
  <DocSecurity>0</DocSecurity>
  <Lines>83</Lines>
  <Paragraphs>23</Paragraphs>
  <ScaleCrop>false</ScaleCrop>
  <Company>NHI</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全民健康保險自墊醫療費用核退申請書</dc:title>
  <dc:creator>NHI</dc:creator>
  <cp:lastModifiedBy>林育慈</cp:lastModifiedBy>
  <cp:revision>12</cp:revision>
  <cp:lastPrinted>2023-04-21T06:38:00Z</cp:lastPrinted>
  <dcterms:created xsi:type="dcterms:W3CDTF">2022-11-07T06:02:00Z</dcterms:created>
  <dcterms:modified xsi:type="dcterms:W3CDTF">2023-04-26T03:50:00Z</dcterms:modified>
</cp:coreProperties>
</file>